
<file path=[Content_Types].xml><?xml version="1.0" encoding="utf-8"?>
<Types xmlns="http://schemas.openxmlformats.org/package/2006/content-types">
  <Default Extension="gif&amp;ehk=AYLUISc5Ivrn7SgrXG7cOA&amp;pid=OfficeInsert"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A7E7" w14:textId="71021C1D" w:rsidR="00ED4608" w:rsidRDefault="008D29AC" w:rsidP="00ED4608">
      <w:pPr>
        <w:spacing w:after="0"/>
        <w:ind w:left="720" w:firstLine="720"/>
        <w:rPr>
          <w:rStyle w:val="Strong"/>
          <w:rFonts w:ascii="Lucida Handwriting" w:hAnsi="Lucida Handwriting" w:cs="Arial"/>
          <w:iCs/>
          <w:sz w:val="28"/>
          <w:szCs w:val="28"/>
          <w:shd w:val="clear" w:color="auto" w:fill="FFFFFF"/>
        </w:rPr>
      </w:pPr>
      <w:r>
        <w:rPr>
          <w:noProof/>
        </w:rPr>
        <w:drawing>
          <wp:anchor distT="0" distB="0" distL="114300" distR="114300" simplePos="0" relativeHeight="251719680" behindDoc="1" locked="0" layoutInCell="1" allowOverlap="1" wp14:anchorId="3B318379" wp14:editId="17ACDAFD">
            <wp:simplePos x="0" y="0"/>
            <wp:positionH relativeFrom="margin">
              <wp:posOffset>4523354</wp:posOffset>
            </wp:positionH>
            <wp:positionV relativeFrom="page">
              <wp:posOffset>270233</wp:posOffset>
            </wp:positionV>
            <wp:extent cx="2088515" cy="2138680"/>
            <wp:effectExtent l="0" t="0" r="0" b="0"/>
            <wp:wrapTight wrapText="bothSides">
              <wp:wrapPolygon edited="0">
                <wp:start x="11427" y="770"/>
                <wp:lineTo x="5320" y="4233"/>
                <wp:lineTo x="2758" y="4233"/>
                <wp:lineTo x="2561" y="5964"/>
                <wp:lineTo x="3743" y="7311"/>
                <wp:lineTo x="2364" y="7696"/>
                <wp:lineTo x="1576" y="8850"/>
                <wp:lineTo x="1970" y="10390"/>
                <wp:lineTo x="394" y="11352"/>
                <wp:lineTo x="394" y="12121"/>
                <wp:lineTo x="2167" y="13468"/>
                <wp:lineTo x="2167" y="14238"/>
                <wp:lineTo x="9063" y="16546"/>
                <wp:lineTo x="11033" y="16546"/>
                <wp:lineTo x="9457" y="19625"/>
                <wp:lineTo x="9260" y="20587"/>
                <wp:lineTo x="10048" y="21164"/>
                <wp:lineTo x="11230" y="21356"/>
                <wp:lineTo x="12018" y="21356"/>
                <wp:lineTo x="13988" y="21164"/>
                <wp:lineTo x="14777" y="20587"/>
                <wp:lineTo x="12806" y="16546"/>
                <wp:lineTo x="13988" y="16546"/>
                <wp:lineTo x="20293" y="13468"/>
                <wp:lineTo x="21081" y="10390"/>
                <wp:lineTo x="20884" y="5772"/>
                <wp:lineTo x="19702" y="4425"/>
                <wp:lineTo x="17732" y="4233"/>
                <wp:lineTo x="17929" y="3271"/>
                <wp:lineTo x="15171" y="1539"/>
                <wp:lineTo x="12412" y="770"/>
                <wp:lineTo x="11427" y="770"/>
              </wp:wrapPolygon>
            </wp:wrapTight>
            <wp:docPr id="15" name="Picture 15" descr="This png image - Spring Tree with Snowdrops PNG Clipart Picture, is availabl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png image - Spring Tree with Snowdrops PNG Clipart Picture, is available for fre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515"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5E2" w:rsidRPr="0027796A">
        <w:rPr>
          <w:rStyle w:val="Strong"/>
          <w:rFonts w:ascii="Lucida Handwriting" w:hAnsi="Lucida Handwriting" w:cs="Arial"/>
          <w:iCs/>
          <w:sz w:val="28"/>
          <w:szCs w:val="28"/>
          <w:shd w:val="clear" w:color="auto" w:fill="FFFFFF"/>
        </w:rPr>
        <w:t>Enrich Early Childhood</w:t>
      </w:r>
      <w:r w:rsidR="0027796A" w:rsidRPr="0027796A">
        <w:rPr>
          <w:rStyle w:val="Strong"/>
          <w:rFonts w:ascii="Lucida Handwriting" w:hAnsi="Lucida Handwriting" w:cs="Arial"/>
          <w:iCs/>
          <w:sz w:val="28"/>
          <w:szCs w:val="28"/>
          <w:shd w:val="clear" w:color="auto" w:fill="FFFFFF"/>
        </w:rPr>
        <w:t xml:space="preserve"> </w:t>
      </w:r>
    </w:p>
    <w:p w14:paraId="27DEEDA7" w14:textId="781B56DF" w:rsidR="003A15E2" w:rsidRPr="0027796A" w:rsidRDefault="00ED4608" w:rsidP="00ED4608">
      <w:pPr>
        <w:spacing w:after="0"/>
        <w:ind w:left="720"/>
        <w:rPr>
          <w:rStyle w:val="Strong"/>
          <w:rFonts w:ascii="Lucida Handwriting" w:hAnsi="Lucida Handwriting" w:cs="Arial"/>
          <w:iCs/>
          <w:sz w:val="28"/>
          <w:szCs w:val="28"/>
          <w:shd w:val="clear" w:color="auto" w:fill="FFFFFF"/>
        </w:rPr>
      </w:pPr>
      <w:r>
        <w:rPr>
          <w:rStyle w:val="Strong"/>
          <w:rFonts w:ascii="Lucida Handwriting" w:hAnsi="Lucida Handwriting" w:cs="Arial"/>
          <w:iCs/>
          <w:sz w:val="28"/>
          <w:szCs w:val="28"/>
          <w:shd w:val="clear" w:color="auto" w:fill="FFFFFF"/>
        </w:rPr>
        <w:t xml:space="preserve">      </w:t>
      </w:r>
      <w:r w:rsidR="0027796A" w:rsidRPr="0027796A">
        <w:rPr>
          <w:rStyle w:val="Strong"/>
          <w:rFonts w:ascii="Lucida Handwriting" w:hAnsi="Lucida Handwriting" w:cs="Arial"/>
          <w:iCs/>
          <w:sz w:val="28"/>
          <w:szCs w:val="28"/>
          <w:shd w:val="clear" w:color="auto" w:fill="FFFFFF"/>
        </w:rPr>
        <w:t>Professional Development</w:t>
      </w:r>
    </w:p>
    <w:p w14:paraId="6D6555D6" w14:textId="16801D08" w:rsidR="00ED4608" w:rsidRDefault="00ED4608" w:rsidP="00ED4608">
      <w:pPr>
        <w:spacing w:after="0"/>
        <w:rPr>
          <w:rStyle w:val="Strong"/>
          <w:rFonts w:ascii="Lucida Handwriting" w:hAnsi="Lucida Handwriting" w:cs="Arial"/>
          <w:i/>
          <w:sz w:val="28"/>
          <w:szCs w:val="28"/>
          <w:shd w:val="clear" w:color="auto" w:fill="FFFFFF"/>
        </w:rPr>
      </w:pPr>
    </w:p>
    <w:p w14:paraId="29B8AA4D" w14:textId="3F83E734" w:rsidR="001C47F3" w:rsidRPr="00DA32A1" w:rsidRDefault="00ED4608" w:rsidP="00ED4608">
      <w:pPr>
        <w:spacing w:after="0"/>
        <w:rPr>
          <w:rStyle w:val="Strong"/>
          <w:rFonts w:ascii="Lucida Handwriting" w:hAnsi="Lucida Handwriting" w:cs="Arial"/>
          <w:i/>
          <w:sz w:val="28"/>
          <w:szCs w:val="28"/>
          <w:shd w:val="clear" w:color="auto" w:fill="FFFFFF"/>
        </w:rPr>
      </w:pPr>
      <w:r>
        <w:rPr>
          <w:rStyle w:val="Strong"/>
          <w:rFonts w:ascii="Lucida Handwriting" w:hAnsi="Lucida Handwriting" w:cs="Arial"/>
          <w:i/>
          <w:sz w:val="28"/>
          <w:szCs w:val="28"/>
          <w:shd w:val="clear" w:color="auto" w:fill="FFFFFF"/>
        </w:rPr>
        <w:t xml:space="preserve">           </w:t>
      </w:r>
      <w:r w:rsidR="00635D99" w:rsidRPr="00DA32A1">
        <w:rPr>
          <w:rStyle w:val="Strong"/>
          <w:rFonts w:ascii="Lucida Handwriting" w:hAnsi="Lucida Handwriting" w:cs="Arial"/>
          <w:i/>
          <w:sz w:val="28"/>
          <w:szCs w:val="28"/>
          <w:shd w:val="clear" w:color="auto" w:fill="FFFFFF"/>
        </w:rPr>
        <w:t>ENGAGE</w:t>
      </w:r>
      <w:r w:rsidR="001C47F3" w:rsidRPr="00DA32A1">
        <w:rPr>
          <w:rStyle w:val="Strong"/>
          <w:rFonts w:ascii="Lucida Handwriting" w:hAnsi="Lucida Handwriting" w:cs="Arial"/>
          <w:i/>
          <w:sz w:val="28"/>
          <w:szCs w:val="28"/>
          <w:shd w:val="clear" w:color="auto" w:fill="FFFFFF"/>
        </w:rPr>
        <w:t xml:space="preserve"> </w:t>
      </w:r>
      <w:r w:rsidR="00722A82" w:rsidRPr="00DA32A1">
        <w:rPr>
          <w:rStyle w:val="Strong"/>
          <w:rFonts w:ascii="Lucida Handwriting" w:hAnsi="Lucida Handwriting" w:cs="Arial"/>
          <w:i/>
          <w:sz w:val="28"/>
          <w:szCs w:val="28"/>
          <w:shd w:val="clear" w:color="auto" w:fill="FFFFFF"/>
        </w:rPr>
        <w:t>*</w:t>
      </w:r>
      <w:r w:rsidR="001C47F3" w:rsidRPr="00DA32A1">
        <w:rPr>
          <w:rStyle w:val="Strong"/>
          <w:rFonts w:ascii="Lucida Handwriting" w:hAnsi="Lucida Handwriting" w:cs="Arial"/>
          <w:i/>
          <w:sz w:val="28"/>
          <w:szCs w:val="28"/>
          <w:shd w:val="clear" w:color="auto" w:fill="FFFFFF"/>
        </w:rPr>
        <w:t xml:space="preserve"> INSPIRE</w:t>
      </w:r>
      <w:r w:rsidR="00722A82" w:rsidRPr="00DA32A1">
        <w:rPr>
          <w:rStyle w:val="Strong"/>
          <w:rFonts w:ascii="Lucida Handwriting" w:hAnsi="Lucida Handwriting" w:cs="Arial"/>
          <w:i/>
          <w:sz w:val="28"/>
          <w:szCs w:val="28"/>
          <w:shd w:val="clear" w:color="auto" w:fill="FFFFFF"/>
        </w:rPr>
        <w:t xml:space="preserve"> * EDUCATE</w:t>
      </w:r>
    </w:p>
    <w:p w14:paraId="0D8B6836" w14:textId="46AEF9B4" w:rsidR="0094682C" w:rsidRDefault="0094682C" w:rsidP="001C47F3">
      <w:pPr>
        <w:spacing w:after="0"/>
        <w:rPr>
          <w:rFonts w:ascii="Arial" w:hAnsi="Arial" w:cs="Arial"/>
          <w:i/>
          <w:noProof/>
          <w:sz w:val="24"/>
          <w:szCs w:val="24"/>
          <w:shd w:val="clear" w:color="auto" w:fill="FFFFFF"/>
        </w:rPr>
      </w:pPr>
    </w:p>
    <w:p w14:paraId="2C6A1F4B" w14:textId="540A7DE6" w:rsidR="00A10C55" w:rsidRPr="00DA32A1" w:rsidRDefault="001C47F3" w:rsidP="001C47F3">
      <w:pPr>
        <w:spacing w:after="0"/>
        <w:rPr>
          <w:rStyle w:val="Strong"/>
          <w:rFonts w:ascii="Arial" w:hAnsi="Arial" w:cs="Arial"/>
          <w:b w:val="0"/>
          <w:bCs w:val="0"/>
          <w:i/>
          <w:sz w:val="24"/>
          <w:szCs w:val="24"/>
          <w:shd w:val="clear" w:color="auto" w:fill="FFFFFF"/>
        </w:rPr>
      </w:pPr>
      <w:r w:rsidRPr="00DA32A1">
        <w:rPr>
          <w:rStyle w:val="Strong"/>
          <w:rFonts w:ascii="Arial" w:hAnsi="Arial" w:cs="Arial"/>
          <w:i/>
          <w:sz w:val="24"/>
          <w:szCs w:val="24"/>
          <w:shd w:val="clear" w:color="auto" w:fill="FFFFFF"/>
        </w:rPr>
        <w:t xml:space="preserve">Website: </w:t>
      </w:r>
      <w:r w:rsidRPr="00DA32A1">
        <w:rPr>
          <w:rStyle w:val="Strong"/>
          <w:rFonts w:ascii="Arial" w:hAnsi="Arial" w:cs="Arial"/>
          <w:b w:val="0"/>
          <w:bCs w:val="0"/>
          <w:i/>
          <w:sz w:val="24"/>
          <w:szCs w:val="24"/>
          <w:shd w:val="clear" w:color="auto" w:fill="FFFFFF"/>
        </w:rPr>
        <w:t>stacyboysen.weebly.com</w:t>
      </w:r>
    </w:p>
    <w:p w14:paraId="7E3F597B" w14:textId="7215892F" w:rsidR="001C47F3" w:rsidRPr="00DA32A1" w:rsidRDefault="001C47F3" w:rsidP="001C47F3">
      <w:pPr>
        <w:spacing w:after="0"/>
        <w:rPr>
          <w:rStyle w:val="Strong"/>
          <w:rFonts w:ascii="Arial" w:hAnsi="Arial" w:cs="Arial"/>
          <w:i/>
          <w:sz w:val="24"/>
          <w:szCs w:val="24"/>
          <w:shd w:val="clear" w:color="auto" w:fill="FFFFFF"/>
        </w:rPr>
      </w:pPr>
      <w:r w:rsidRPr="00DA32A1">
        <w:rPr>
          <w:rStyle w:val="Strong"/>
          <w:rFonts w:ascii="Arial" w:hAnsi="Arial" w:cs="Arial"/>
          <w:i/>
          <w:sz w:val="24"/>
          <w:szCs w:val="24"/>
          <w:shd w:val="clear" w:color="auto" w:fill="FFFFFF"/>
        </w:rPr>
        <w:t xml:space="preserve">Email: </w:t>
      </w:r>
      <w:hyperlink r:id="rId9" w:history="1">
        <w:r w:rsidRPr="00DA32A1">
          <w:rPr>
            <w:rStyle w:val="Hyperlink"/>
            <w:rFonts w:ascii="Arial" w:hAnsi="Arial" w:cs="Arial"/>
            <w:i/>
            <w:sz w:val="24"/>
            <w:szCs w:val="24"/>
            <w:shd w:val="clear" w:color="auto" w:fill="FFFFFF"/>
          </w:rPr>
          <w:t>stacyboysen@gmail.com</w:t>
        </w:r>
      </w:hyperlink>
    </w:p>
    <w:p w14:paraId="5F58D0B2" w14:textId="394050F2" w:rsidR="001C47F3" w:rsidRDefault="001C47F3" w:rsidP="001C47F3">
      <w:pPr>
        <w:spacing w:after="0"/>
        <w:rPr>
          <w:rStyle w:val="Strong"/>
          <w:rFonts w:ascii="Arial" w:hAnsi="Arial" w:cs="Arial"/>
          <w:i/>
          <w:sz w:val="24"/>
          <w:szCs w:val="24"/>
          <w:shd w:val="clear" w:color="auto" w:fill="FFFFFF"/>
        </w:rPr>
      </w:pPr>
      <w:r w:rsidRPr="00DA32A1">
        <w:rPr>
          <w:rStyle w:val="Strong"/>
          <w:rFonts w:ascii="Arial" w:hAnsi="Arial" w:cs="Arial"/>
          <w:i/>
          <w:sz w:val="24"/>
          <w:szCs w:val="24"/>
          <w:shd w:val="clear" w:color="auto" w:fill="FFFFFF"/>
        </w:rPr>
        <w:t>Phone: 507-356-4972</w:t>
      </w:r>
    </w:p>
    <w:p w14:paraId="73087FDD" w14:textId="5BB9EA9D" w:rsidR="00251F15" w:rsidRPr="00DA32A1" w:rsidRDefault="00251F15" w:rsidP="001C47F3">
      <w:pPr>
        <w:spacing w:after="0"/>
        <w:rPr>
          <w:rStyle w:val="Strong"/>
          <w:rFonts w:ascii="Arial" w:hAnsi="Arial" w:cs="Arial"/>
          <w:i/>
          <w:sz w:val="24"/>
          <w:szCs w:val="24"/>
          <w:shd w:val="clear" w:color="auto" w:fill="FFFFFF"/>
        </w:rPr>
      </w:pPr>
      <w:r>
        <w:rPr>
          <w:rStyle w:val="Strong"/>
          <w:rFonts w:ascii="Arial" w:hAnsi="Arial" w:cs="Arial"/>
          <w:i/>
          <w:sz w:val="24"/>
          <w:szCs w:val="24"/>
          <w:shd w:val="clear" w:color="auto" w:fill="FFFFFF"/>
        </w:rPr>
        <w:t>Facebook: Stacy Boysen: Enrich Early Childhood</w:t>
      </w:r>
    </w:p>
    <w:p w14:paraId="6D4B372B" w14:textId="334C2793" w:rsidR="001C47F3" w:rsidRPr="00DA32A1" w:rsidRDefault="001C47F3" w:rsidP="00203273">
      <w:pPr>
        <w:spacing w:after="0"/>
        <w:rPr>
          <w:rStyle w:val="Strong"/>
          <w:rFonts w:ascii="Arial" w:hAnsi="Arial" w:cs="Arial"/>
          <w:i/>
          <w:sz w:val="27"/>
          <w:szCs w:val="27"/>
          <w:shd w:val="clear" w:color="auto" w:fill="FFFFFF"/>
        </w:rPr>
      </w:pPr>
    </w:p>
    <w:p w14:paraId="79906C25" w14:textId="2E759C83" w:rsidR="00805DBA" w:rsidRPr="00DA32A1" w:rsidRDefault="00805DBA">
      <w:pPr>
        <w:rPr>
          <w:rStyle w:val="Emphasis"/>
          <w:rFonts w:ascii="Arial" w:hAnsi="Arial" w:cs="Arial"/>
          <w:color w:val="000000" w:themeColor="text1"/>
          <w:shd w:val="clear" w:color="auto" w:fill="FFFFFF"/>
        </w:rPr>
      </w:pPr>
      <w:r w:rsidRPr="00DA32A1">
        <w:rPr>
          <w:rStyle w:val="Emphasis"/>
          <w:rFonts w:ascii="Arial" w:hAnsi="Arial" w:cs="Arial"/>
          <w:color w:val="000000" w:themeColor="text1"/>
          <w:shd w:val="clear" w:color="auto" w:fill="FFFFFF"/>
        </w:rPr>
        <w:t xml:space="preserve">Stacy presents workshops for </w:t>
      </w:r>
      <w:r w:rsidR="00E8549D">
        <w:rPr>
          <w:rStyle w:val="Emphasis"/>
          <w:rFonts w:ascii="Arial" w:hAnsi="Arial" w:cs="Arial"/>
          <w:color w:val="000000" w:themeColor="text1"/>
          <w:shd w:val="clear" w:color="auto" w:fill="FFFFFF"/>
        </w:rPr>
        <w:t>early childhood e</w:t>
      </w:r>
      <w:r w:rsidR="008217E1">
        <w:rPr>
          <w:rStyle w:val="Emphasis"/>
          <w:rFonts w:ascii="Arial" w:hAnsi="Arial" w:cs="Arial"/>
          <w:color w:val="000000" w:themeColor="text1"/>
          <w:shd w:val="clear" w:color="auto" w:fill="FFFFFF"/>
        </w:rPr>
        <w:t>ducators</w:t>
      </w:r>
      <w:r w:rsidRPr="00DA32A1">
        <w:rPr>
          <w:rStyle w:val="Emphasis"/>
          <w:rFonts w:ascii="Arial" w:hAnsi="Arial" w:cs="Arial"/>
          <w:color w:val="000000" w:themeColor="text1"/>
          <w:shd w:val="clear" w:color="auto" w:fill="FFFFFF"/>
        </w:rPr>
        <w:t xml:space="preserve"> and parents of </w:t>
      </w:r>
      <w:r w:rsidR="00955694" w:rsidRPr="00DA32A1">
        <w:rPr>
          <w:rStyle w:val="Emphasis"/>
          <w:rFonts w:ascii="Arial" w:hAnsi="Arial" w:cs="Arial"/>
          <w:color w:val="000000" w:themeColor="text1"/>
          <w:shd w:val="clear" w:color="auto" w:fill="FFFFFF"/>
        </w:rPr>
        <w:t xml:space="preserve">young children. </w:t>
      </w:r>
      <w:r w:rsidR="00A10C55" w:rsidRPr="00DA32A1">
        <w:rPr>
          <w:rStyle w:val="Emphasis"/>
          <w:rFonts w:ascii="Arial" w:hAnsi="Arial" w:cs="Arial"/>
          <w:color w:val="000000" w:themeColor="text1"/>
          <w:shd w:val="clear" w:color="auto" w:fill="FFFFFF"/>
        </w:rPr>
        <w:t xml:space="preserve">Workshops are presented in a fun, relaxed atmosphere with real-life, practical discussions and learning </w:t>
      </w:r>
      <w:r w:rsidRPr="00DA32A1">
        <w:rPr>
          <w:rStyle w:val="Emphasis"/>
          <w:rFonts w:ascii="Arial" w:hAnsi="Arial" w:cs="Arial"/>
          <w:color w:val="000000" w:themeColor="text1"/>
          <w:shd w:val="clear" w:color="auto" w:fill="FFFFFF"/>
        </w:rPr>
        <w:t>on everything from school readiness to communication</w:t>
      </w:r>
      <w:r w:rsidR="00C87D54" w:rsidRPr="00DA32A1">
        <w:rPr>
          <w:rStyle w:val="Emphasis"/>
          <w:rFonts w:ascii="Arial" w:hAnsi="Arial" w:cs="Arial"/>
          <w:color w:val="000000" w:themeColor="text1"/>
          <w:shd w:val="clear" w:color="auto" w:fill="FFFFFF"/>
        </w:rPr>
        <w:t xml:space="preserve"> and </w:t>
      </w:r>
      <w:r w:rsidRPr="00DA32A1">
        <w:rPr>
          <w:rStyle w:val="Emphasis"/>
          <w:rFonts w:ascii="Arial" w:hAnsi="Arial" w:cs="Arial"/>
          <w:color w:val="000000" w:themeColor="text1"/>
          <w:shd w:val="clear" w:color="auto" w:fill="FFFFFF"/>
        </w:rPr>
        <w:t xml:space="preserve">curriculum to </w:t>
      </w:r>
      <w:r w:rsidR="00C87D54" w:rsidRPr="00DA32A1">
        <w:rPr>
          <w:rStyle w:val="Emphasis"/>
          <w:rFonts w:ascii="Arial" w:hAnsi="Arial" w:cs="Arial"/>
          <w:color w:val="000000" w:themeColor="text1"/>
          <w:shd w:val="clear" w:color="auto" w:fill="FFFFFF"/>
        </w:rPr>
        <w:t>health and wellness. Training options include</w:t>
      </w:r>
      <w:r w:rsidRPr="00DA32A1">
        <w:rPr>
          <w:rStyle w:val="Emphasis"/>
          <w:rFonts w:ascii="Arial" w:hAnsi="Arial" w:cs="Arial"/>
          <w:color w:val="000000" w:themeColor="text1"/>
          <w:shd w:val="clear" w:color="auto" w:fill="FFFFFF"/>
        </w:rPr>
        <w:t xml:space="preserve"> many of the Minnesota DHS</w:t>
      </w:r>
      <w:r w:rsidR="008217E1">
        <w:rPr>
          <w:rStyle w:val="Emphasis"/>
          <w:rFonts w:ascii="Arial" w:hAnsi="Arial" w:cs="Arial"/>
          <w:color w:val="000000" w:themeColor="text1"/>
          <w:shd w:val="clear" w:color="auto" w:fill="FFFFFF"/>
        </w:rPr>
        <w:t xml:space="preserve"> childcare</w:t>
      </w:r>
      <w:r w:rsidRPr="00DA32A1">
        <w:rPr>
          <w:rStyle w:val="Emphasis"/>
          <w:rFonts w:ascii="Arial" w:hAnsi="Arial" w:cs="Arial"/>
          <w:color w:val="000000" w:themeColor="text1"/>
          <w:shd w:val="clear" w:color="auto" w:fill="FFFFFF"/>
        </w:rPr>
        <w:t xml:space="preserve"> licensing requirements.  </w:t>
      </w:r>
    </w:p>
    <w:p w14:paraId="3491CDA4" w14:textId="65627C0C" w:rsidR="00805DBA" w:rsidRPr="00DA32A1" w:rsidRDefault="00A10C55" w:rsidP="00A10C55">
      <w:pPr>
        <w:pStyle w:val="Heading2"/>
        <w:shd w:val="clear" w:color="auto" w:fill="FFFFFF"/>
        <w:spacing w:before="0"/>
        <w:rPr>
          <w:rStyle w:val="Strong"/>
          <w:rFonts w:ascii="Arial" w:hAnsi="Arial" w:cs="Arial"/>
          <w:b w:val="0"/>
          <w:i/>
          <w:color w:val="000000" w:themeColor="text1"/>
          <w:sz w:val="22"/>
          <w:szCs w:val="22"/>
          <w:shd w:val="clear" w:color="auto" w:fill="FFFFFF"/>
        </w:rPr>
      </w:pPr>
      <w:r w:rsidRPr="00DA32A1">
        <w:rPr>
          <w:rFonts w:ascii="Arial" w:eastAsia="Times New Roman" w:hAnsi="Arial" w:cs="Arial"/>
          <w:bCs/>
          <w:i/>
          <w:color w:val="000000" w:themeColor="text1"/>
          <w:sz w:val="22"/>
          <w:szCs w:val="22"/>
        </w:rPr>
        <w:t xml:space="preserve">Stacy is </w:t>
      </w:r>
      <w:r w:rsidR="00955694" w:rsidRPr="00DA32A1">
        <w:rPr>
          <w:rFonts w:ascii="Arial" w:eastAsia="Times New Roman" w:hAnsi="Arial" w:cs="Arial"/>
          <w:bCs/>
          <w:i/>
          <w:color w:val="000000" w:themeColor="text1"/>
          <w:sz w:val="22"/>
          <w:szCs w:val="22"/>
        </w:rPr>
        <w:t xml:space="preserve">available </w:t>
      </w:r>
      <w:r w:rsidRPr="00DA32A1">
        <w:rPr>
          <w:rFonts w:ascii="Arial" w:eastAsia="Times New Roman" w:hAnsi="Arial" w:cs="Arial"/>
          <w:bCs/>
          <w:i/>
          <w:color w:val="000000" w:themeColor="text1"/>
          <w:sz w:val="22"/>
          <w:szCs w:val="22"/>
        </w:rPr>
        <w:t>for conferences, associations, and groups of 10 or more providers</w:t>
      </w:r>
      <w:r w:rsidR="00C52EA3" w:rsidRPr="00DA32A1">
        <w:rPr>
          <w:rFonts w:ascii="Arial" w:eastAsia="Times New Roman" w:hAnsi="Arial" w:cs="Arial"/>
          <w:bCs/>
          <w:i/>
          <w:color w:val="000000" w:themeColor="text1"/>
          <w:sz w:val="22"/>
          <w:szCs w:val="22"/>
        </w:rPr>
        <w:t xml:space="preserve"> in a variety of settings</w:t>
      </w:r>
      <w:r w:rsidRPr="00DA32A1">
        <w:rPr>
          <w:rFonts w:ascii="Arial" w:eastAsia="Times New Roman" w:hAnsi="Arial" w:cs="Arial"/>
          <w:bCs/>
          <w:i/>
          <w:color w:val="000000" w:themeColor="text1"/>
          <w:sz w:val="22"/>
          <w:szCs w:val="22"/>
        </w:rPr>
        <w:t>.</w:t>
      </w:r>
      <w:r w:rsidR="00E51EF1" w:rsidRPr="00DA32A1">
        <w:rPr>
          <w:rFonts w:ascii="Arial" w:eastAsia="Times New Roman" w:hAnsi="Arial" w:cs="Arial"/>
          <w:bCs/>
          <w:i/>
          <w:color w:val="000000" w:themeColor="text1"/>
          <w:sz w:val="22"/>
          <w:szCs w:val="22"/>
        </w:rPr>
        <w:t xml:space="preserve"> Please contact Stacy to discuss your group’s </w:t>
      </w:r>
      <w:r w:rsidR="00364DF0" w:rsidRPr="00DA32A1">
        <w:rPr>
          <w:rFonts w:ascii="Arial" w:eastAsia="Times New Roman" w:hAnsi="Arial" w:cs="Arial"/>
          <w:bCs/>
          <w:i/>
          <w:color w:val="000000" w:themeColor="text1"/>
          <w:sz w:val="22"/>
          <w:szCs w:val="22"/>
        </w:rPr>
        <w:t xml:space="preserve">training </w:t>
      </w:r>
      <w:r w:rsidR="00E51EF1" w:rsidRPr="00DA32A1">
        <w:rPr>
          <w:rFonts w:ascii="Arial" w:eastAsia="Times New Roman" w:hAnsi="Arial" w:cs="Arial"/>
          <w:bCs/>
          <w:i/>
          <w:color w:val="000000" w:themeColor="text1"/>
          <w:sz w:val="22"/>
          <w:szCs w:val="22"/>
        </w:rPr>
        <w:t xml:space="preserve">needs. </w:t>
      </w:r>
    </w:p>
    <w:p w14:paraId="588ACC57" w14:textId="06433C92" w:rsidR="00805DBA" w:rsidRPr="00DA32A1" w:rsidRDefault="00805DBA">
      <w:pPr>
        <w:rPr>
          <w:rStyle w:val="Strong"/>
          <w:rFonts w:ascii="Arial" w:hAnsi="Arial" w:cs="Arial"/>
          <w:i/>
          <w:color w:val="8496B0" w:themeColor="text2" w:themeTint="99"/>
          <w:sz w:val="27"/>
          <w:szCs w:val="27"/>
          <w:shd w:val="clear" w:color="auto" w:fill="FFFFFF"/>
        </w:rPr>
      </w:pPr>
    </w:p>
    <w:p w14:paraId="48D36767" w14:textId="3DDFEA2D" w:rsidR="002C2F5C" w:rsidRPr="002C2F5C" w:rsidRDefault="007E4A65" w:rsidP="00E3100C">
      <w:pPr>
        <w:spacing w:after="0"/>
        <w:rPr>
          <w:rFonts w:ascii="Arial" w:hAnsi="Arial" w:cs="Arial"/>
          <w:color w:val="1F3864" w:themeColor="accent5" w:themeShade="80"/>
          <w:sz w:val="26"/>
          <w:szCs w:val="26"/>
          <w:shd w:val="clear" w:color="auto" w:fill="FFFFFF"/>
        </w:rPr>
      </w:pPr>
      <w:r w:rsidRPr="002C2F5C">
        <w:rPr>
          <w:rFonts w:ascii="Arial" w:hAnsi="Arial" w:cs="Arial"/>
          <w:color w:val="1F3864" w:themeColor="accent5" w:themeShade="80"/>
          <w:sz w:val="26"/>
          <w:szCs w:val="26"/>
          <w:shd w:val="clear" w:color="auto" w:fill="FFFFFF"/>
        </w:rPr>
        <w:t>All Trainings are approved through Achieve/Develop</w:t>
      </w:r>
      <w:r w:rsidR="002C2F5C" w:rsidRPr="002C2F5C">
        <w:rPr>
          <w:rFonts w:ascii="Arial" w:hAnsi="Arial" w:cs="Arial"/>
          <w:color w:val="1F3864" w:themeColor="accent5" w:themeShade="80"/>
          <w:sz w:val="26"/>
          <w:szCs w:val="26"/>
          <w:shd w:val="clear" w:color="auto" w:fill="FFFFFF"/>
        </w:rPr>
        <w:t xml:space="preserve">: </w:t>
      </w:r>
      <w:hyperlink r:id="rId10" w:history="1">
        <w:r w:rsidR="002C2F5C" w:rsidRPr="002C2F5C">
          <w:rPr>
            <w:rStyle w:val="Hyperlink"/>
            <w:rFonts w:ascii="Arial" w:hAnsi="Arial" w:cs="Arial"/>
            <w:color w:val="1F3864" w:themeColor="accent5" w:themeShade="80"/>
            <w:sz w:val="26"/>
            <w:szCs w:val="26"/>
            <w:shd w:val="clear" w:color="auto" w:fill="FFFFFF"/>
          </w:rPr>
          <w:t>www.developtoolmn.com</w:t>
        </w:r>
      </w:hyperlink>
    </w:p>
    <w:p w14:paraId="29D49456" w14:textId="28D3719F" w:rsidR="00E3100C" w:rsidRPr="002C2F5C" w:rsidRDefault="002C2F5C" w:rsidP="00E3100C">
      <w:pPr>
        <w:spacing w:after="0"/>
        <w:rPr>
          <w:rFonts w:ascii="Arial" w:hAnsi="Arial" w:cs="Arial"/>
          <w:color w:val="1F3864" w:themeColor="accent5" w:themeShade="80"/>
          <w:sz w:val="26"/>
          <w:szCs w:val="26"/>
          <w:shd w:val="clear" w:color="auto" w:fill="FFFFFF"/>
        </w:rPr>
      </w:pPr>
      <w:r w:rsidRPr="002C2F5C">
        <w:rPr>
          <w:rFonts w:ascii="Arial" w:hAnsi="Arial" w:cs="Arial"/>
          <w:noProof/>
          <w:color w:val="1F3864" w:themeColor="accent5" w:themeShade="80"/>
          <w:sz w:val="20"/>
          <w:szCs w:val="20"/>
          <w:shd w:val="clear" w:color="auto" w:fill="FFFFFF"/>
        </w:rPr>
        <w:drawing>
          <wp:anchor distT="0" distB="0" distL="114300" distR="114300" simplePos="0" relativeHeight="251673600" behindDoc="1" locked="0" layoutInCell="1" allowOverlap="1" wp14:anchorId="1F5C356E" wp14:editId="7EAAFA02">
            <wp:simplePos x="0" y="0"/>
            <wp:positionH relativeFrom="column">
              <wp:posOffset>-37221</wp:posOffset>
            </wp:positionH>
            <wp:positionV relativeFrom="paragraph">
              <wp:posOffset>249800</wp:posOffset>
            </wp:positionV>
            <wp:extent cx="438150" cy="438150"/>
            <wp:effectExtent l="0" t="0" r="0" b="0"/>
            <wp:wrapTight wrapText="bothSides">
              <wp:wrapPolygon edited="0">
                <wp:start x="0" y="0"/>
                <wp:lineTo x="0" y="20661"/>
                <wp:lineTo x="20661" y="20661"/>
                <wp:lineTo x="20661" y="0"/>
                <wp:lineTo x="0" y="0"/>
              </wp:wrapPolygon>
            </wp:wrapTight>
            <wp:docPr id="10" name="Picture 10"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E3100C" w:rsidRPr="002C2F5C">
        <w:rPr>
          <w:rFonts w:ascii="Arial" w:hAnsi="Arial" w:cs="Arial"/>
          <w:b/>
          <w:bCs/>
          <w:i/>
          <w:color w:val="1F3864" w:themeColor="accent5" w:themeShade="80"/>
          <w:sz w:val="26"/>
          <w:szCs w:val="26"/>
          <w:shd w:val="clear" w:color="auto" w:fill="FFFFFF"/>
        </w:rPr>
        <w:br/>
      </w:r>
    </w:p>
    <w:p w14:paraId="6A8AA5D9" w14:textId="1D992549" w:rsidR="00262DA8" w:rsidRPr="00DA32A1" w:rsidRDefault="00262DA8" w:rsidP="00E3100C">
      <w:pPr>
        <w:spacing w:after="0"/>
        <w:rPr>
          <w:rFonts w:ascii="Arial" w:hAnsi="Arial" w:cs="Arial"/>
          <w:b/>
          <w:sz w:val="24"/>
          <w:szCs w:val="24"/>
          <w:shd w:val="clear" w:color="auto" w:fill="FFFFFF"/>
        </w:rPr>
      </w:pPr>
      <w:r w:rsidRPr="00DA32A1">
        <w:rPr>
          <w:rFonts w:ascii="Arial" w:hAnsi="Arial" w:cs="Arial"/>
          <w:b/>
          <w:sz w:val="24"/>
          <w:szCs w:val="24"/>
          <w:shd w:val="clear" w:color="auto" w:fill="FFFFFF"/>
        </w:rPr>
        <w:t xml:space="preserve">Signifies new trainings for the </w:t>
      </w:r>
      <w:r w:rsidR="00E8549D">
        <w:rPr>
          <w:rFonts w:ascii="Arial" w:hAnsi="Arial" w:cs="Arial"/>
          <w:b/>
          <w:sz w:val="24"/>
          <w:szCs w:val="24"/>
          <w:shd w:val="clear" w:color="auto" w:fill="FFFFFF"/>
        </w:rPr>
        <w:t>2020</w:t>
      </w:r>
      <w:r w:rsidR="00F40A93" w:rsidRPr="00DA32A1">
        <w:rPr>
          <w:rFonts w:ascii="Arial" w:hAnsi="Arial" w:cs="Arial"/>
          <w:b/>
          <w:sz w:val="24"/>
          <w:szCs w:val="24"/>
          <w:shd w:val="clear" w:color="auto" w:fill="FFFFFF"/>
        </w:rPr>
        <w:t xml:space="preserve"> training season</w:t>
      </w:r>
      <w:r w:rsidR="002C2F5C">
        <w:rPr>
          <w:rFonts w:ascii="Arial" w:hAnsi="Arial" w:cs="Arial"/>
          <w:b/>
          <w:sz w:val="24"/>
          <w:szCs w:val="24"/>
          <w:shd w:val="clear" w:color="auto" w:fill="FFFFFF"/>
        </w:rPr>
        <w:t xml:space="preserve">. </w:t>
      </w:r>
    </w:p>
    <w:p w14:paraId="38C1CF93" w14:textId="77777777" w:rsidR="00262DA8" w:rsidRPr="00DA32A1" w:rsidRDefault="00262DA8" w:rsidP="00E3100C">
      <w:pPr>
        <w:spacing w:after="0"/>
        <w:rPr>
          <w:rFonts w:ascii="Arial" w:hAnsi="Arial" w:cs="Arial"/>
          <w:b/>
          <w:sz w:val="32"/>
          <w:szCs w:val="32"/>
          <w:u w:val="single"/>
          <w:shd w:val="clear" w:color="auto" w:fill="FFFFFF"/>
        </w:rPr>
      </w:pPr>
    </w:p>
    <w:p w14:paraId="36177D70" w14:textId="77777777" w:rsidR="00EC4488" w:rsidRDefault="00EC4488" w:rsidP="00E3100C">
      <w:pPr>
        <w:spacing w:after="0"/>
        <w:rPr>
          <w:rFonts w:ascii="Arial" w:hAnsi="Arial" w:cs="Arial"/>
          <w:b/>
          <w:sz w:val="32"/>
          <w:szCs w:val="32"/>
          <w:u w:val="single"/>
          <w:shd w:val="clear" w:color="auto" w:fill="FFFFFF"/>
        </w:rPr>
      </w:pPr>
    </w:p>
    <w:p w14:paraId="5B4B5EEA" w14:textId="0F5311B3" w:rsidR="00E3100C" w:rsidRPr="00153489" w:rsidRDefault="00E3100C" w:rsidP="00E3100C">
      <w:pPr>
        <w:spacing w:after="0"/>
        <w:rPr>
          <w:rFonts w:ascii="Arial" w:hAnsi="Arial" w:cs="Arial"/>
          <w:b/>
          <w:i/>
          <w:color w:val="1F3864" w:themeColor="accent5" w:themeShade="80"/>
          <w:sz w:val="32"/>
          <w:szCs w:val="32"/>
          <w:u w:val="single"/>
          <w:shd w:val="clear" w:color="auto" w:fill="FFFFFF"/>
        </w:rPr>
      </w:pPr>
      <w:r w:rsidRPr="00153489">
        <w:rPr>
          <w:rFonts w:ascii="Arial" w:hAnsi="Arial" w:cs="Arial"/>
          <w:b/>
          <w:i/>
          <w:color w:val="1F3864" w:themeColor="accent5" w:themeShade="80"/>
          <w:sz w:val="32"/>
          <w:szCs w:val="32"/>
          <w:u w:val="single"/>
          <w:shd w:val="clear" w:color="auto" w:fill="FFFFFF"/>
        </w:rPr>
        <w:t>SUID/AHT</w:t>
      </w:r>
    </w:p>
    <w:p w14:paraId="75850F45" w14:textId="3E379EB0"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sz w:val="20"/>
          <w:szCs w:val="20"/>
          <w:shd w:val="clear" w:color="auto" w:fill="FFFFFF"/>
        </w:rPr>
        <w:br/>
      </w:r>
      <w:r w:rsidRPr="00DA32A1">
        <w:rPr>
          <w:rStyle w:val="Strong"/>
          <w:rFonts w:ascii="Arial" w:hAnsi="Arial" w:cs="Arial"/>
          <w:sz w:val="27"/>
          <w:szCs w:val="27"/>
          <w:shd w:val="clear" w:color="auto" w:fill="FFFFFF"/>
        </w:rPr>
        <w:t>Sudden Unexpected Infant Death/Abusive Head Trauma (2 hours)</w:t>
      </w:r>
      <w:r w:rsidRPr="00DA32A1">
        <w:rPr>
          <w:rFonts w:ascii="Arial" w:hAnsi="Arial" w:cs="Arial"/>
          <w:sz w:val="20"/>
          <w:szCs w:val="20"/>
          <w:shd w:val="clear" w:color="auto" w:fill="FFFFFF"/>
        </w:rPr>
        <w:br/>
        <w:t>This class meets DHS Licensing training requirements for both Sudden Unexpected Infant Death (SUID) and Abusive Head Trauma (AHT). Content includes recommendations to reduce Sudden, Unexpected Infant Deaths (SUID) including SIDS, suffocation, and other sleep related infant deaths; safe sleep environments; MN Child Care regulations related to safe sleep; as well as symptoms and consequences of abusive head trauma, risk factors for abusive head trauma; strategies to use when stressed, angry or frustrated. </w:t>
      </w:r>
      <w:r w:rsidRPr="00DA32A1">
        <w:rPr>
          <w:rFonts w:ascii="Arial" w:hAnsi="Arial" w:cs="Arial"/>
          <w:sz w:val="20"/>
          <w:szCs w:val="20"/>
        </w:rPr>
        <w:br/>
      </w:r>
      <w:r w:rsidRPr="00DA32A1">
        <w:rPr>
          <w:rFonts w:ascii="Arial" w:hAnsi="Arial" w:cs="Arial"/>
          <w:sz w:val="20"/>
          <w:szCs w:val="20"/>
        </w:rPr>
        <w:br/>
      </w:r>
      <w:r w:rsidRPr="00DA32A1">
        <w:rPr>
          <w:rFonts w:ascii="Arial" w:hAnsi="Arial" w:cs="Arial"/>
          <w:color w:val="000000"/>
          <w:sz w:val="20"/>
          <w:szCs w:val="20"/>
          <w:shd w:val="clear" w:color="auto" w:fill="FFFFFF"/>
        </w:rPr>
        <w:t>Knowledge and Competency Area: VII.A: Establishing Healthy Practices</w:t>
      </w:r>
    </w:p>
    <w:p w14:paraId="608B6373" w14:textId="334373D8" w:rsidR="00E3100C" w:rsidRPr="00DA32A1" w:rsidRDefault="00E3100C" w:rsidP="00E3100C">
      <w:pPr>
        <w:spacing w:after="0"/>
        <w:rPr>
          <w:rStyle w:val="Strong"/>
          <w:rFonts w:ascii="Arial" w:hAnsi="Arial" w:cs="Arial"/>
          <w:sz w:val="27"/>
          <w:szCs w:val="27"/>
          <w:shd w:val="clear" w:color="auto" w:fill="FFFFFF"/>
        </w:rPr>
      </w:pPr>
      <w:r w:rsidRPr="00DA32A1">
        <w:rPr>
          <w:rFonts w:ascii="Arial" w:hAnsi="Arial" w:cs="Arial"/>
          <w:color w:val="000000"/>
          <w:sz w:val="20"/>
          <w:szCs w:val="20"/>
          <w:shd w:val="clear" w:color="auto" w:fill="FFFFFF"/>
        </w:rPr>
        <w:t>CDA Content Area: Safe, Healthy Learning Environment</w:t>
      </w:r>
      <w:r w:rsidRPr="00DA32A1">
        <w:rPr>
          <w:rFonts w:ascii="Arial" w:hAnsi="Arial" w:cs="Arial"/>
          <w:sz w:val="20"/>
          <w:szCs w:val="20"/>
        </w:rPr>
        <w:br/>
      </w:r>
    </w:p>
    <w:p w14:paraId="5E731E00" w14:textId="233B486B" w:rsidR="00E3100C" w:rsidRPr="00153489" w:rsidRDefault="00E3100C" w:rsidP="00E3100C">
      <w:pPr>
        <w:spacing w:after="0"/>
        <w:rPr>
          <w:rStyle w:val="Strong"/>
          <w:rFonts w:ascii="Arial" w:hAnsi="Arial" w:cs="Arial"/>
          <w:i/>
          <w:color w:val="1F3864" w:themeColor="accent5" w:themeShade="80"/>
          <w:sz w:val="32"/>
          <w:szCs w:val="32"/>
          <w:u w:val="single"/>
          <w:shd w:val="clear" w:color="auto" w:fill="FFFFFF"/>
        </w:rPr>
      </w:pPr>
      <w:r w:rsidRPr="00153489">
        <w:rPr>
          <w:rStyle w:val="Strong"/>
          <w:rFonts w:ascii="Arial" w:hAnsi="Arial" w:cs="Arial"/>
          <w:i/>
          <w:color w:val="1F3864" w:themeColor="accent5" w:themeShade="80"/>
          <w:sz w:val="32"/>
          <w:szCs w:val="32"/>
          <w:u w:val="single"/>
          <w:shd w:val="clear" w:color="auto" w:fill="FFFFFF"/>
        </w:rPr>
        <w:t>S</w:t>
      </w:r>
      <w:r w:rsidR="00153489">
        <w:rPr>
          <w:rStyle w:val="Strong"/>
          <w:rFonts w:ascii="Arial" w:hAnsi="Arial" w:cs="Arial"/>
          <w:i/>
          <w:color w:val="1F3864" w:themeColor="accent5" w:themeShade="80"/>
          <w:sz w:val="32"/>
          <w:szCs w:val="32"/>
          <w:u w:val="single"/>
          <w:shd w:val="clear" w:color="auto" w:fill="FFFFFF"/>
        </w:rPr>
        <w:t xml:space="preserve">upervision </w:t>
      </w:r>
      <w:r w:rsidRPr="00153489">
        <w:rPr>
          <w:rStyle w:val="Strong"/>
          <w:rFonts w:ascii="Arial" w:hAnsi="Arial" w:cs="Arial"/>
          <w:i/>
          <w:color w:val="1F3864" w:themeColor="accent5" w:themeShade="80"/>
          <w:sz w:val="32"/>
          <w:szCs w:val="32"/>
          <w:u w:val="single"/>
          <w:shd w:val="clear" w:color="auto" w:fill="FFFFFF"/>
        </w:rPr>
        <w:t xml:space="preserve"> </w:t>
      </w:r>
    </w:p>
    <w:p w14:paraId="0152BD12" w14:textId="356AE888" w:rsidR="00E3100C" w:rsidRPr="00DA32A1" w:rsidRDefault="00E3100C" w:rsidP="00E3100C">
      <w:pPr>
        <w:spacing w:after="0"/>
        <w:rPr>
          <w:rStyle w:val="Strong"/>
          <w:rFonts w:ascii="Arial" w:hAnsi="Arial" w:cs="Arial"/>
          <w:sz w:val="27"/>
          <w:szCs w:val="27"/>
          <w:shd w:val="clear" w:color="auto" w:fill="FFFFFF"/>
        </w:rPr>
      </w:pPr>
    </w:p>
    <w:p w14:paraId="7D02ED96" w14:textId="63239BD1" w:rsidR="008B38E9" w:rsidRPr="00DA32A1" w:rsidRDefault="008B38E9" w:rsidP="00E3100C">
      <w:pPr>
        <w:spacing w:after="0"/>
        <w:rPr>
          <w:rStyle w:val="Strong"/>
          <w:rFonts w:ascii="Arial" w:hAnsi="Arial" w:cs="Arial"/>
          <w:sz w:val="27"/>
          <w:szCs w:val="27"/>
          <w:shd w:val="clear" w:color="auto" w:fill="FFFFFF"/>
        </w:rPr>
      </w:pPr>
      <w:r w:rsidRPr="00DA32A1">
        <w:rPr>
          <w:rStyle w:val="Strong"/>
          <w:rFonts w:ascii="Arial" w:hAnsi="Arial" w:cs="Arial"/>
          <w:sz w:val="27"/>
          <w:szCs w:val="27"/>
          <w:shd w:val="clear" w:color="auto" w:fill="FFFFFF"/>
        </w:rPr>
        <w:t>Supervising for Safety for Family Child Care (6 hours)</w:t>
      </w:r>
    </w:p>
    <w:p w14:paraId="171FA9EC" w14:textId="20A954F1" w:rsidR="008B38E9" w:rsidRPr="00DA32A1" w:rsidRDefault="008B38E9" w:rsidP="00E3100C">
      <w:pPr>
        <w:spacing w:after="0"/>
        <w:rPr>
          <w:rFonts w:ascii="Helvetica" w:hAnsi="Helvetica" w:cs="Helvetica"/>
          <w:color w:val="000000"/>
          <w:sz w:val="19"/>
          <w:szCs w:val="19"/>
          <w:shd w:val="clear" w:color="auto" w:fill="FFFFFF"/>
        </w:rPr>
      </w:pPr>
      <w:r w:rsidRPr="00DA32A1">
        <w:rPr>
          <w:rFonts w:ascii="Helvetica" w:hAnsi="Helvetica" w:cs="Helvetica"/>
          <w:color w:val="000000"/>
          <w:sz w:val="19"/>
          <w:szCs w:val="19"/>
          <w:shd w:val="clear" w:color="auto" w:fill="FFFFFF"/>
        </w:rPr>
        <w:t xml:space="preserve">This </w:t>
      </w:r>
      <w:r w:rsidR="00E8549D" w:rsidRPr="00DA32A1">
        <w:rPr>
          <w:rFonts w:ascii="Helvetica" w:hAnsi="Helvetica" w:cs="Helvetica"/>
          <w:color w:val="000000"/>
          <w:sz w:val="19"/>
          <w:szCs w:val="19"/>
          <w:shd w:val="clear" w:color="auto" w:fill="FFFFFF"/>
        </w:rPr>
        <w:t>series-based</w:t>
      </w:r>
      <w:r w:rsidRPr="00DA32A1">
        <w:rPr>
          <w:rFonts w:ascii="Helvetica" w:hAnsi="Helvetica" w:cs="Helvetica"/>
          <w:color w:val="000000"/>
          <w:sz w:val="19"/>
          <w:szCs w:val="19"/>
          <w:shd w:val="clear" w:color="auto" w:fill="FFFFFF"/>
        </w:rPr>
        <w:t xml:space="preserve"> course intended for new Family Child Care providers meets Licensing pre-service requirements as well as the health and safety requirements from the Child Care Development Fund. Participants will explore MN Rule 2 licensing standards and best practices around supervision challenges experienced by family </w:t>
      </w:r>
      <w:r w:rsidR="00E8549D" w:rsidRPr="00DA32A1">
        <w:rPr>
          <w:rFonts w:ascii="Helvetica" w:hAnsi="Helvetica" w:cs="Helvetica"/>
          <w:color w:val="000000"/>
          <w:sz w:val="19"/>
          <w:szCs w:val="19"/>
          <w:shd w:val="clear" w:color="auto" w:fill="FFFFFF"/>
        </w:rPr>
        <w:t>childcare</w:t>
      </w:r>
      <w:r w:rsidRPr="00DA32A1">
        <w:rPr>
          <w:rFonts w:ascii="Helvetica" w:hAnsi="Helvetica" w:cs="Helvetica"/>
          <w:color w:val="000000"/>
          <w:sz w:val="19"/>
          <w:szCs w:val="19"/>
          <w:shd w:val="clear" w:color="auto" w:fill="FFFFFF"/>
        </w:rPr>
        <w:t xml:space="preserve"> programs. We’ll look at strategies a </w:t>
      </w:r>
      <w:r w:rsidR="00E8549D" w:rsidRPr="00DA32A1">
        <w:rPr>
          <w:rFonts w:ascii="Helvetica" w:hAnsi="Helvetica" w:cs="Helvetica"/>
          <w:color w:val="000000"/>
          <w:sz w:val="19"/>
          <w:szCs w:val="19"/>
          <w:shd w:val="clear" w:color="auto" w:fill="FFFFFF"/>
        </w:rPr>
        <w:t>childcare</w:t>
      </w:r>
      <w:r w:rsidRPr="00DA32A1">
        <w:rPr>
          <w:rFonts w:ascii="Helvetica" w:hAnsi="Helvetica" w:cs="Helvetica"/>
          <w:color w:val="000000"/>
          <w:sz w:val="19"/>
          <w:szCs w:val="19"/>
          <w:shd w:val="clear" w:color="auto" w:fill="FFFFFF"/>
        </w:rPr>
        <w:t xml:space="preserve"> provider can implement within their setting.</w:t>
      </w:r>
    </w:p>
    <w:p w14:paraId="13B33C48" w14:textId="5E1C47FB" w:rsidR="008B38E9" w:rsidRPr="00DA32A1" w:rsidRDefault="008B38E9" w:rsidP="00E3100C">
      <w:pPr>
        <w:spacing w:after="0"/>
        <w:rPr>
          <w:rFonts w:ascii="Helvetica" w:hAnsi="Helvetica" w:cs="Helvetica"/>
          <w:color w:val="000000"/>
          <w:sz w:val="19"/>
          <w:szCs w:val="19"/>
          <w:shd w:val="clear" w:color="auto" w:fill="FFFFFF"/>
        </w:rPr>
      </w:pPr>
    </w:p>
    <w:p w14:paraId="39601BC0" w14:textId="6FF6826F" w:rsidR="008B38E9" w:rsidRPr="00DA32A1" w:rsidRDefault="008B38E9" w:rsidP="006A1A11">
      <w:pPr>
        <w:spacing w:after="0" w:line="240" w:lineRule="auto"/>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Knowledge and Competency Area: VII.A: Establishing Healthy Practices,</w:t>
      </w:r>
      <w:r w:rsidR="006A1A11" w:rsidRPr="00DA32A1">
        <w:rPr>
          <w:rFonts w:ascii="Arial" w:hAnsi="Arial" w:cs="Arial"/>
          <w:color w:val="000000"/>
          <w:sz w:val="20"/>
          <w:szCs w:val="20"/>
          <w:shd w:val="clear" w:color="auto" w:fill="FFFFFF"/>
        </w:rPr>
        <w:t xml:space="preserve"> VII.B</w:t>
      </w:r>
      <w:r w:rsidRPr="00DA32A1">
        <w:rPr>
          <w:rFonts w:ascii="Arial" w:hAnsi="Arial" w:cs="Arial"/>
          <w:color w:val="000000"/>
          <w:sz w:val="20"/>
          <w:szCs w:val="20"/>
          <w:shd w:val="clear" w:color="auto" w:fill="FFFFFF"/>
        </w:rPr>
        <w:t xml:space="preserve">: </w:t>
      </w:r>
      <w:r w:rsidR="006A1A11" w:rsidRPr="00DA32A1">
        <w:rPr>
          <w:rFonts w:ascii="Arial" w:hAnsi="Arial" w:cs="Arial"/>
          <w:color w:val="000000"/>
          <w:sz w:val="20"/>
          <w:szCs w:val="20"/>
          <w:shd w:val="clear" w:color="auto" w:fill="FFFFFF"/>
        </w:rPr>
        <w:t>Ensuring Safety</w:t>
      </w:r>
    </w:p>
    <w:p w14:paraId="37156CDE" w14:textId="77777777" w:rsidR="008B38E9" w:rsidRPr="00DA32A1" w:rsidRDefault="008B38E9" w:rsidP="006A1A11">
      <w:pPr>
        <w:spacing w:after="0" w:line="240" w:lineRule="auto"/>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Parent Aware: General Course</w:t>
      </w:r>
    </w:p>
    <w:p w14:paraId="4BFE4B80" w14:textId="61DB01F0" w:rsidR="008B38E9" w:rsidRPr="00DA32A1" w:rsidRDefault="008B38E9" w:rsidP="006A1A11">
      <w:pPr>
        <w:spacing w:line="240" w:lineRule="auto"/>
        <w:rPr>
          <w:rStyle w:val="Strong"/>
          <w:rFonts w:ascii="Arial" w:hAnsi="Arial" w:cs="Arial"/>
          <w:sz w:val="27"/>
          <w:szCs w:val="27"/>
          <w:shd w:val="clear" w:color="auto" w:fill="FFFFFF"/>
        </w:rPr>
      </w:pPr>
      <w:r w:rsidRPr="00DA32A1">
        <w:rPr>
          <w:rFonts w:ascii="Arial" w:hAnsi="Arial" w:cs="Arial"/>
          <w:color w:val="000000"/>
          <w:sz w:val="20"/>
          <w:szCs w:val="20"/>
          <w:shd w:val="clear" w:color="auto" w:fill="FFFFFF"/>
        </w:rPr>
        <w:t xml:space="preserve">CDA Content Area: </w:t>
      </w:r>
      <w:r w:rsidR="006A1A11" w:rsidRPr="00DA32A1">
        <w:rPr>
          <w:rFonts w:ascii="Arial" w:hAnsi="Arial" w:cs="Arial"/>
          <w:color w:val="000000"/>
          <w:sz w:val="20"/>
          <w:szCs w:val="20"/>
          <w:shd w:val="clear" w:color="auto" w:fill="FFFFFF"/>
        </w:rPr>
        <w:t xml:space="preserve">Planning a </w:t>
      </w:r>
      <w:r w:rsidRPr="00DA32A1">
        <w:rPr>
          <w:rFonts w:ascii="Arial" w:hAnsi="Arial" w:cs="Arial"/>
          <w:color w:val="000000"/>
          <w:sz w:val="20"/>
          <w:szCs w:val="20"/>
          <w:shd w:val="clear" w:color="auto" w:fill="FFFFFF"/>
        </w:rPr>
        <w:t>Safe, Healthy Learning Environment</w:t>
      </w:r>
      <w:r w:rsidRPr="00DA32A1">
        <w:rPr>
          <w:rStyle w:val="Strong"/>
          <w:rFonts w:ascii="Arial" w:hAnsi="Arial" w:cs="Arial"/>
          <w:sz w:val="27"/>
          <w:szCs w:val="27"/>
          <w:shd w:val="clear" w:color="auto" w:fill="FFFFFF"/>
        </w:rPr>
        <w:t> </w:t>
      </w:r>
    </w:p>
    <w:p w14:paraId="61FC3C26" w14:textId="5B3ABD3C" w:rsidR="008B38E9" w:rsidRDefault="008B38E9" w:rsidP="008B38E9">
      <w:pPr>
        <w:spacing w:after="0"/>
        <w:rPr>
          <w:rFonts w:ascii="Arial" w:hAnsi="Arial" w:cs="Arial"/>
          <w:color w:val="000000"/>
          <w:sz w:val="20"/>
          <w:szCs w:val="20"/>
          <w:shd w:val="clear" w:color="auto" w:fill="FFFFFF"/>
        </w:rPr>
      </w:pPr>
    </w:p>
    <w:p w14:paraId="777A7B3D" w14:textId="30D6C833" w:rsidR="004A7260" w:rsidRDefault="004A7260" w:rsidP="008B38E9">
      <w:pPr>
        <w:spacing w:after="0"/>
        <w:rPr>
          <w:rFonts w:ascii="Arial" w:hAnsi="Arial" w:cs="Arial"/>
          <w:color w:val="000000"/>
          <w:sz w:val="20"/>
          <w:szCs w:val="20"/>
          <w:shd w:val="clear" w:color="auto" w:fill="FFFFFF"/>
        </w:rPr>
      </w:pPr>
    </w:p>
    <w:p w14:paraId="3ACB1BE1" w14:textId="1CF947EE" w:rsidR="004A7260" w:rsidRDefault="004A7260" w:rsidP="008B38E9">
      <w:pPr>
        <w:spacing w:after="0"/>
        <w:rPr>
          <w:rFonts w:ascii="Arial" w:hAnsi="Arial" w:cs="Arial"/>
          <w:color w:val="000000"/>
          <w:sz w:val="20"/>
          <w:szCs w:val="20"/>
          <w:shd w:val="clear" w:color="auto" w:fill="FFFFFF"/>
        </w:rPr>
      </w:pPr>
    </w:p>
    <w:p w14:paraId="5E2C1190" w14:textId="5EA8E1A9" w:rsidR="00E3100C" w:rsidRPr="00DA32A1" w:rsidRDefault="00E3100C" w:rsidP="00397C10">
      <w:pPr>
        <w:spacing w:after="0" w:line="240" w:lineRule="auto"/>
        <w:rPr>
          <w:rFonts w:ascii="Arial" w:hAnsi="Arial" w:cs="Arial"/>
          <w:color w:val="000000"/>
          <w:sz w:val="20"/>
          <w:szCs w:val="20"/>
          <w:shd w:val="clear" w:color="auto" w:fill="FFFFFF"/>
        </w:rPr>
      </w:pPr>
      <w:r w:rsidRPr="00DA32A1">
        <w:rPr>
          <w:rStyle w:val="Strong"/>
          <w:rFonts w:ascii="Arial" w:hAnsi="Arial" w:cs="Arial"/>
          <w:sz w:val="27"/>
          <w:szCs w:val="27"/>
          <w:shd w:val="clear" w:color="auto" w:fill="FFFFFF"/>
        </w:rPr>
        <w:t>Active Supervision: A Developmental Perspective (2 hours)</w:t>
      </w:r>
      <w:r w:rsidRPr="00DA32A1">
        <w:rPr>
          <w:rFonts w:ascii="Arial" w:hAnsi="Arial" w:cs="Arial"/>
          <w:sz w:val="20"/>
          <w:szCs w:val="20"/>
        </w:rPr>
        <w:br/>
      </w:r>
      <w:r w:rsidRPr="00DA32A1">
        <w:rPr>
          <w:rFonts w:ascii="Arial" w:hAnsi="Arial" w:cs="Arial"/>
          <w:sz w:val="20"/>
          <w:szCs w:val="20"/>
          <w:shd w:val="clear" w:color="auto" w:fill="FFFFFF"/>
        </w:rPr>
        <w:t>Meets the Family Child Care provider annual supervision training requirement. This training curriculum will address best practices of active supervision in a family child care setting; describe the way in which supervision is impacted by a child’s development; explain characteristics typically associated with differing levels of development and their impact on supervision.</w:t>
      </w:r>
      <w:r w:rsidRPr="00DA32A1">
        <w:rPr>
          <w:rFonts w:ascii="Arial" w:hAnsi="Arial" w:cs="Arial"/>
          <w:sz w:val="20"/>
          <w:szCs w:val="20"/>
        </w:rPr>
        <w:br/>
      </w:r>
      <w:r w:rsidRPr="00DA32A1">
        <w:rPr>
          <w:rFonts w:ascii="Arial" w:hAnsi="Arial" w:cs="Arial"/>
          <w:sz w:val="20"/>
          <w:szCs w:val="20"/>
        </w:rPr>
        <w:br/>
      </w:r>
      <w:r w:rsidRPr="00DA32A1">
        <w:rPr>
          <w:rFonts w:ascii="Arial" w:hAnsi="Arial" w:cs="Arial"/>
          <w:color w:val="000000"/>
          <w:sz w:val="20"/>
          <w:szCs w:val="20"/>
          <w:shd w:val="clear" w:color="auto" w:fill="FFFFFF"/>
        </w:rPr>
        <w:t>Knowledge and Competency Area: VII.A: Establishing Healthy Practices</w:t>
      </w:r>
    </w:p>
    <w:p w14:paraId="3AD866C3" w14:textId="77777777" w:rsidR="00E3100C" w:rsidRPr="00DA32A1" w:rsidRDefault="00E3100C" w:rsidP="00397C10">
      <w:pPr>
        <w:spacing w:line="240" w:lineRule="auto"/>
        <w:rPr>
          <w:rStyle w:val="Strong"/>
          <w:rFonts w:ascii="Arial" w:hAnsi="Arial" w:cs="Arial"/>
          <w:sz w:val="27"/>
          <w:szCs w:val="27"/>
          <w:shd w:val="clear" w:color="auto" w:fill="FFFFFF"/>
        </w:rPr>
      </w:pPr>
      <w:r w:rsidRPr="00DA32A1">
        <w:rPr>
          <w:rFonts w:ascii="Arial" w:hAnsi="Arial" w:cs="Arial"/>
          <w:color w:val="000000"/>
          <w:sz w:val="20"/>
          <w:szCs w:val="20"/>
          <w:shd w:val="clear" w:color="auto" w:fill="FFFFFF"/>
        </w:rPr>
        <w:t>CDA Content Area: Safe, Healthy Learning Environment</w:t>
      </w:r>
      <w:r w:rsidRPr="00DA32A1">
        <w:rPr>
          <w:rStyle w:val="Strong"/>
          <w:rFonts w:ascii="Arial" w:hAnsi="Arial" w:cs="Arial"/>
          <w:sz w:val="27"/>
          <w:szCs w:val="27"/>
          <w:shd w:val="clear" w:color="auto" w:fill="FFFFFF"/>
        </w:rPr>
        <w:t> </w:t>
      </w:r>
    </w:p>
    <w:p w14:paraId="1AEB19CA" w14:textId="579665B8" w:rsidR="00E3100C" w:rsidRPr="00DA32A1" w:rsidRDefault="00E3100C" w:rsidP="00E3100C">
      <w:pPr>
        <w:spacing w:after="0"/>
        <w:rPr>
          <w:rFonts w:ascii="Arial" w:hAnsi="Arial" w:cs="Arial"/>
          <w:color w:val="000000"/>
          <w:sz w:val="20"/>
          <w:szCs w:val="20"/>
          <w:shd w:val="clear" w:color="auto" w:fill="FFFFFF"/>
        </w:rPr>
      </w:pPr>
      <w:r w:rsidRPr="00DA32A1">
        <w:rPr>
          <w:rStyle w:val="Strong"/>
          <w:rFonts w:ascii="Arial" w:hAnsi="Arial" w:cs="Arial"/>
          <w:sz w:val="27"/>
          <w:szCs w:val="27"/>
          <w:shd w:val="clear" w:color="auto" w:fill="FFFFFF"/>
        </w:rPr>
        <w:t>Active Supervision: Children with Special Needs (2 hours)</w:t>
      </w:r>
      <w:r w:rsidRPr="00DA32A1">
        <w:rPr>
          <w:rFonts w:ascii="Arial" w:hAnsi="Arial" w:cs="Arial"/>
          <w:sz w:val="20"/>
          <w:szCs w:val="20"/>
          <w:shd w:val="clear" w:color="auto" w:fill="FFFFFF"/>
        </w:rPr>
        <w:br/>
        <w:t xml:space="preserve">Meets the Family Child Care provider annual supervision training requirement. This training curriculum will address best practices of active supervision in a family </w:t>
      </w:r>
      <w:r w:rsidR="00E8549D" w:rsidRPr="00DA32A1">
        <w:rPr>
          <w:rFonts w:ascii="Arial" w:hAnsi="Arial" w:cs="Arial"/>
          <w:sz w:val="20"/>
          <w:szCs w:val="20"/>
          <w:shd w:val="clear" w:color="auto" w:fill="FFFFFF"/>
        </w:rPr>
        <w:t>childcare</w:t>
      </w:r>
      <w:r w:rsidRPr="00DA32A1">
        <w:rPr>
          <w:rFonts w:ascii="Arial" w:hAnsi="Arial" w:cs="Arial"/>
          <w:sz w:val="20"/>
          <w:szCs w:val="20"/>
          <w:shd w:val="clear" w:color="auto" w:fill="FFFFFF"/>
        </w:rPr>
        <w:t xml:space="preserve"> setting. This training curriculum will identify MN Rule 2 Licensing standards, National Association of Family Child Care standards, and best practices regarding supervision in inclusive family child care settings; examine and address supervision challenges experienced in an inclusive family child care program; examine and address chronic illness in an inclusive family child care program.</w:t>
      </w:r>
      <w:r w:rsidRPr="00DA32A1">
        <w:rPr>
          <w:rFonts w:ascii="Arial" w:hAnsi="Arial" w:cs="Arial"/>
          <w:sz w:val="20"/>
          <w:szCs w:val="20"/>
        </w:rPr>
        <w:br/>
      </w:r>
      <w:r w:rsidRPr="00DA32A1">
        <w:rPr>
          <w:rFonts w:ascii="Arial" w:hAnsi="Arial" w:cs="Arial"/>
          <w:sz w:val="20"/>
          <w:szCs w:val="20"/>
        </w:rPr>
        <w:br/>
      </w:r>
      <w:r w:rsidRPr="00DA32A1">
        <w:rPr>
          <w:rFonts w:ascii="Arial" w:hAnsi="Arial" w:cs="Arial"/>
          <w:color w:val="000000"/>
          <w:sz w:val="20"/>
          <w:szCs w:val="20"/>
          <w:shd w:val="clear" w:color="auto" w:fill="FFFFFF"/>
        </w:rPr>
        <w:t>Knowledge and Competency Area: VII.A: Establishing Healthy Practices</w:t>
      </w:r>
    </w:p>
    <w:p w14:paraId="36159D8D" w14:textId="77777777" w:rsidR="00E3100C" w:rsidRPr="00DA32A1" w:rsidRDefault="00E3100C" w:rsidP="00E3100C">
      <w:pPr>
        <w:spacing w:after="0"/>
        <w:rPr>
          <w:rFonts w:ascii="Arial" w:hAnsi="Arial" w:cs="Arial"/>
          <w:sz w:val="20"/>
          <w:szCs w:val="20"/>
          <w:shd w:val="clear" w:color="auto" w:fill="FFFFFF"/>
        </w:rPr>
      </w:pPr>
      <w:r w:rsidRPr="00DA32A1">
        <w:rPr>
          <w:rFonts w:ascii="Arial" w:hAnsi="Arial" w:cs="Arial"/>
          <w:color w:val="000000"/>
          <w:sz w:val="20"/>
          <w:szCs w:val="20"/>
          <w:shd w:val="clear" w:color="auto" w:fill="FFFFFF"/>
        </w:rPr>
        <w:t>CDA Content Area: Safe, Healthy Learning Environment</w:t>
      </w:r>
    </w:p>
    <w:p w14:paraId="7649FC57" w14:textId="7AD11DC6" w:rsidR="00E3100C" w:rsidRPr="00DA32A1" w:rsidRDefault="00E3100C" w:rsidP="00E3100C">
      <w:pPr>
        <w:spacing w:after="0"/>
        <w:rPr>
          <w:rFonts w:ascii="Arial" w:hAnsi="Arial" w:cs="Arial"/>
          <w:b/>
          <w:sz w:val="27"/>
          <w:szCs w:val="27"/>
          <w:shd w:val="clear" w:color="auto" w:fill="FFFFFF"/>
        </w:rPr>
      </w:pPr>
    </w:p>
    <w:p w14:paraId="0F6298CF" w14:textId="2DCC93FB" w:rsidR="00E3100C" w:rsidRPr="00DA32A1" w:rsidRDefault="00E3100C" w:rsidP="00E3100C">
      <w:pPr>
        <w:spacing w:after="0"/>
        <w:rPr>
          <w:rFonts w:ascii="Arial" w:hAnsi="Arial" w:cs="Arial"/>
          <w:b/>
          <w:sz w:val="27"/>
          <w:szCs w:val="27"/>
          <w:shd w:val="clear" w:color="auto" w:fill="FFFFFF"/>
        </w:rPr>
      </w:pPr>
      <w:r w:rsidRPr="00DA32A1">
        <w:rPr>
          <w:rFonts w:ascii="Arial" w:hAnsi="Arial" w:cs="Arial"/>
          <w:b/>
          <w:sz w:val="27"/>
          <w:szCs w:val="27"/>
          <w:shd w:val="clear" w:color="auto" w:fill="FFFFFF"/>
        </w:rPr>
        <w:t>Active Supervision: Out of Home Safety Issues (2 hours)</w:t>
      </w:r>
    </w:p>
    <w:p w14:paraId="548CF2C6" w14:textId="77777777" w:rsidR="00E3100C" w:rsidRPr="00DA32A1" w:rsidRDefault="00E3100C" w:rsidP="00E3100C">
      <w:pPr>
        <w:spacing w:after="0"/>
        <w:rPr>
          <w:rFonts w:ascii="Arial" w:hAnsi="Arial" w:cs="Arial"/>
          <w:b/>
          <w:sz w:val="20"/>
          <w:szCs w:val="20"/>
          <w:shd w:val="clear" w:color="auto" w:fill="FFFFFF"/>
        </w:rPr>
      </w:pPr>
      <w:r w:rsidRPr="00DA32A1">
        <w:rPr>
          <w:rFonts w:ascii="Arial" w:hAnsi="Arial" w:cs="Arial"/>
          <w:color w:val="000000"/>
          <w:sz w:val="20"/>
          <w:szCs w:val="20"/>
          <w:shd w:val="clear" w:color="auto" w:fill="FFFFFF"/>
        </w:rPr>
        <w:t>Meets the Family Child Care provider annual supervision training requirement. This training curriculum will Identify potential hazards or safety issues children are exposed to when participating in out of home activities, events and transportation; assist participants in determining needed resources and adult assistance required for out of home activities depending upon the event, the ages and characteristics of the children enrolled and recognized potential safety issues involved; and assist participants in creating a plan to address safety concerns when taking children out of the home for activities, using tools provided and practiced during the training.</w:t>
      </w:r>
    </w:p>
    <w:p w14:paraId="3E4A6AE6" w14:textId="77777777" w:rsidR="00E3100C" w:rsidRPr="00DA32A1" w:rsidRDefault="00E3100C" w:rsidP="00E3100C">
      <w:pPr>
        <w:spacing w:after="0"/>
        <w:rPr>
          <w:rFonts w:ascii="Arial" w:hAnsi="Arial" w:cs="Arial"/>
          <w:b/>
          <w:sz w:val="20"/>
          <w:szCs w:val="20"/>
          <w:shd w:val="clear" w:color="auto" w:fill="FFFFFF"/>
        </w:rPr>
      </w:pPr>
    </w:p>
    <w:p w14:paraId="47F3D2A5" w14:textId="77777777"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Knowledge and Competency Area: VII.A: Establishing Healthy Practices</w:t>
      </w:r>
    </w:p>
    <w:p w14:paraId="39F1F545" w14:textId="27EF540F"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CDA Content Area: Safe, Healthy Learning Environment</w:t>
      </w:r>
    </w:p>
    <w:p w14:paraId="125B22A0" w14:textId="2396E3AA" w:rsidR="00E3100C" w:rsidRPr="00DA32A1" w:rsidRDefault="00E3100C" w:rsidP="00E3100C">
      <w:pPr>
        <w:spacing w:after="0"/>
        <w:rPr>
          <w:rFonts w:ascii="Arial" w:hAnsi="Arial" w:cs="Arial"/>
          <w:b/>
          <w:sz w:val="20"/>
          <w:szCs w:val="20"/>
          <w:shd w:val="clear" w:color="auto" w:fill="FFFFFF"/>
        </w:rPr>
      </w:pPr>
    </w:p>
    <w:p w14:paraId="4D4BFD56" w14:textId="0F1CB09F" w:rsidR="00E3100C" w:rsidRPr="00DA32A1" w:rsidRDefault="00E3100C" w:rsidP="00E3100C">
      <w:pPr>
        <w:spacing w:after="0"/>
        <w:rPr>
          <w:rFonts w:ascii="Arial" w:hAnsi="Arial" w:cs="Arial"/>
          <w:b/>
          <w:sz w:val="27"/>
          <w:szCs w:val="27"/>
          <w:shd w:val="clear" w:color="auto" w:fill="FFFFFF"/>
        </w:rPr>
      </w:pPr>
      <w:r w:rsidRPr="00DA32A1">
        <w:rPr>
          <w:rFonts w:ascii="Arial" w:hAnsi="Arial" w:cs="Arial"/>
          <w:b/>
          <w:sz w:val="27"/>
          <w:szCs w:val="27"/>
          <w:shd w:val="clear" w:color="auto" w:fill="FFFFFF"/>
        </w:rPr>
        <w:t>Active Supervision: Preventing Child Injuries in Family Child Care (2 hours)</w:t>
      </w:r>
    </w:p>
    <w:p w14:paraId="7742A255" w14:textId="77777777" w:rsidR="00E3100C" w:rsidRPr="00DA32A1" w:rsidRDefault="00E3100C" w:rsidP="00E3100C">
      <w:pPr>
        <w:spacing w:after="0"/>
        <w:rPr>
          <w:rFonts w:ascii="Arial" w:hAnsi="Arial" w:cs="Arial"/>
          <w:sz w:val="20"/>
          <w:szCs w:val="20"/>
          <w:shd w:val="clear" w:color="auto" w:fill="FFFFFF"/>
        </w:rPr>
      </w:pPr>
      <w:r w:rsidRPr="00DA32A1">
        <w:rPr>
          <w:rFonts w:ascii="Arial" w:hAnsi="Arial" w:cs="Arial"/>
          <w:color w:val="000000"/>
          <w:sz w:val="20"/>
          <w:szCs w:val="20"/>
          <w:shd w:val="clear" w:color="auto" w:fill="FFFFFF"/>
        </w:rPr>
        <w:t>Meets the Family Child Care provider annual supervision training requirement. This training curriculum will Identify the leading causes of early childhood injuries in general, and specific to child care settings; discuss strategies to prevent child injuries in family child care settings via risk assessment and hazard mapping tools; and identify procedures to follow if an injury occurs during care to be incompliance with licensing regulations.</w:t>
      </w:r>
    </w:p>
    <w:p w14:paraId="525A8BC4" w14:textId="77777777" w:rsidR="00E3100C" w:rsidRPr="00DA32A1" w:rsidRDefault="00E3100C" w:rsidP="00E3100C">
      <w:pPr>
        <w:spacing w:after="0"/>
        <w:rPr>
          <w:rFonts w:ascii="Arial" w:hAnsi="Arial" w:cs="Arial"/>
          <w:sz w:val="20"/>
          <w:szCs w:val="20"/>
          <w:shd w:val="clear" w:color="auto" w:fill="FFFFFF"/>
        </w:rPr>
      </w:pPr>
    </w:p>
    <w:p w14:paraId="76B0C5D3" w14:textId="77777777"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Knowledge and Competency Area: VII.A: Establishing Healthy Practices</w:t>
      </w:r>
    </w:p>
    <w:p w14:paraId="4846488B" w14:textId="77777777"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CDA Content Area: Safe, Healthy Learning Environment</w:t>
      </w:r>
    </w:p>
    <w:p w14:paraId="4B59D0F1" w14:textId="01C32934" w:rsidR="00E3100C" w:rsidRPr="00DA32A1" w:rsidRDefault="00E3100C" w:rsidP="00E3100C">
      <w:pPr>
        <w:spacing w:after="0"/>
        <w:rPr>
          <w:rFonts w:ascii="Arial" w:hAnsi="Arial" w:cs="Arial"/>
          <w:b/>
          <w:sz w:val="20"/>
          <w:szCs w:val="20"/>
          <w:shd w:val="clear" w:color="auto" w:fill="FFFFFF"/>
        </w:rPr>
      </w:pPr>
    </w:p>
    <w:p w14:paraId="4FB17C3A" w14:textId="3C6ED6F9" w:rsidR="00E3100C" w:rsidRPr="00DA32A1" w:rsidRDefault="00E3100C" w:rsidP="00E3100C">
      <w:pPr>
        <w:spacing w:after="0"/>
        <w:rPr>
          <w:rFonts w:ascii="Arial" w:hAnsi="Arial" w:cs="Arial"/>
          <w:b/>
          <w:sz w:val="27"/>
          <w:szCs w:val="27"/>
          <w:shd w:val="clear" w:color="auto" w:fill="FFFFFF"/>
        </w:rPr>
      </w:pPr>
      <w:r w:rsidRPr="00DA32A1">
        <w:rPr>
          <w:rFonts w:ascii="Arial" w:hAnsi="Arial" w:cs="Arial"/>
          <w:b/>
          <w:sz w:val="27"/>
          <w:szCs w:val="27"/>
          <w:shd w:val="clear" w:color="auto" w:fill="FFFFFF"/>
        </w:rPr>
        <w:t>Active Supervision: Provider Self-Care and Privacy (2 hours)</w:t>
      </w:r>
    </w:p>
    <w:p w14:paraId="66F78C44" w14:textId="41F5BC44"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 xml:space="preserve">Meets the Family Child Care provider annual supervision training requirement. This training curriculum will define MN DHS Rule 2 Licensing standards and best practices regarding supervision in family </w:t>
      </w:r>
      <w:r w:rsidR="00E8549D" w:rsidRPr="00DA32A1">
        <w:rPr>
          <w:rFonts w:ascii="Arial" w:hAnsi="Arial" w:cs="Arial"/>
          <w:color w:val="000000"/>
          <w:sz w:val="20"/>
          <w:szCs w:val="20"/>
          <w:shd w:val="clear" w:color="auto" w:fill="FFFFFF"/>
        </w:rPr>
        <w:t>childcare</w:t>
      </w:r>
      <w:r w:rsidRPr="00DA32A1">
        <w:rPr>
          <w:rFonts w:ascii="Arial" w:hAnsi="Arial" w:cs="Arial"/>
          <w:color w:val="000000"/>
          <w:sz w:val="20"/>
          <w:szCs w:val="20"/>
          <w:shd w:val="clear" w:color="auto" w:fill="FFFFFF"/>
        </w:rPr>
        <w:t xml:space="preserve"> settings; identify the effects of provider stress/depression on supervision of and interaction with children; and identify appropriate self-care and privacy strategies that promote effective supervision and safety in child care.</w:t>
      </w:r>
    </w:p>
    <w:p w14:paraId="41CD0CAE" w14:textId="77777777" w:rsidR="00E3100C" w:rsidRPr="00DA32A1" w:rsidRDefault="00E3100C" w:rsidP="00E3100C">
      <w:pPr>
        <w:spacing w:after="0"/>
        <w:rPr>
          <w:rFonts w:ascii="Arial" w:hAnsi="Arial" w:cs="Arial"/>
          <w:color w:val="000000"/>
          <w:sz w:val="20"/>
          <w:szCs w:val="20"/>
          <w:shd w:val="clear" w:color="auto" w:fill="FFFFFF"/>
        </w:rPr>
      </w:pPr>
    </w:p>
    <w:p w14:paraId="726C5257" w14:textId="77777777"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Knowledge and Competency Area: VII.A: Establishing Healthy Practices</w:t>
      </w:r>
    </w:p>
    <w:p w14:paraId="4A96CBAC" w14:textId="77777777" w:rsidR="00E3100C" w:rsidRPr="00DA32A1" w:rsidRDefault="00E3100C" w:rsidP="00E3100C">
      <w:pPr>
        <w:spacing w:after="0"/>
        <w:rPr>
          <w:rFonts w:ascii="Arial" w:hAnsi="Arial" w:cs="Arial"/>
          <w:b/>
          <w:sz w:val="20"/>
          <w:szCs w:val="20"/>
          <w:shd w:val="clear" w:color="auto" w:fill="FFFFFF"/>
        </w:rPr>
      </w:pPr>
      <w:r w:rsidRPr="00DA32A1">
        <w:rPr>
          <w:rFonts w:ascii="Arial" w:hAnsi="Arial" w:cs="Arial"/>
          <w:color w:val="000000"/>
          <w:sz w:val="20"/>
          <w:szCs w:val="20"/>
          <w:shd w:val="clear" w:color="auto" w:fill="FFFFFF"/>
        </w:rPr>
        <w:t>CDA Content Area: Safe, Healthy Learning Environment</w:t>
      </w:r>
    </w:p>
    <w:p w14:paraId="7D2B9D16" w14:textId="77777777" w:rsidR="00F11C2F" w:rsidRPr="00DA32A1" w:rsidRDefault="00F11C2F" w:rsidP="00E3100C">
      <w:pPr>
        <w:spacing w:after="0"/>
        <w:rPr>
          <w:rFonts w:ascii="Arial" w:hAnsi="Arial" w:cs="Arial"/>
          <w:b/>
          <w:sz w:val="27"/>
          <w:szCs w:val="27"/>
          <w:shd w:val="clear" w:color="auto" w:fill="FFFFFF"/>
        </w:rPr>
      </w:pPr>
    </w:p>
    <w:p w14:paraId="0EB552DA" w14:textId="6D8AB416" w:rsidR="00E3100C" w:rsidRPr="00DA32A1" w:rsidRDefault="00E3100C" w:rsidP="00E3100C">
      <w:pPr>
        <w:spacing w:after="0"/>
        <w:rPr>
          <w:rFonts w:ascii="Arial" w:hAnsi="Arial" w:cs="Arial"/>
          <w:b/>
          <w:sz w:val="27"/>
          <w:szCs w:val="27"/>
          <w:shd w:val="clear" w:color="auto" w:fill="FFFFFF"/>
        </w:rPr>
      </w:pPr>
      <w:r w:rsidRPr="00DA32A1">
        <w:rPr>
          <w:rFonts w:ascii="Arial" w:hAnsi="Arial" w:cs="Arial"/>
          <w:b/>
          <w:sz w:val="27"/>
          <w:szCs w:val="27"/>
          <w:shd w:val="clear" w:color="auto" w:fill="FFFFFF"/>
        </w:rPr>
        <w:t>Active Supervision: What Else is in the Home (2 hours)</w:t>
      </w:r>
    </w:p>
    <w:p w14:paraId="5D382AD8" w14:textId="77777777" w:rsidR="00E3100C" w:rsidRPr="00DA32A1" w:rsidRDefault="00E3100C" w:rsidP="00E3100C">
      <w:pPr>
        <w:rPr>
          <w:rFonts w:ascii="Arial" w:eastAsia="Times New Roman" w:hAnsi="Arial" w:cs="Arial"/>
          <w:color w:val="000000"/>
          <w:sz w:val="20"/>
          <w:szCs w:val="20"/>
        </w:rPr>
      </w:pPr>
      <w:r w:rsidRPr="00DA32A1">
        <w:rPr>
          <w:rFonts w:ascii="Arial" w:eastAsia="Times New Roman" w:hAnsi="Arial" w:cs="Arial"/>
          <w:color w:val="000000"/>
          <w:sz w:val="20"/>
          <w:szCs w:val="20"/>
        </w:rPr>
        <w:t>Meets the Family Child Care provider annual supervision training requirement. This training curriculum will assist participants in assessing and outlining possible hazards throughout the entire home; acting on and eliminating hazards using suggested resolutions and resources for additional information; learn to identify “hot spots” in the home; and develop a plan for regular review of home environmental hazards.</w:t>
      </w:r>
    </w:p>
    <w:p w14:paraId="4ED07C68" w14:textId="77777777"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Knowledge and Competency Area: VII.A: Establishing Healthy Practices</w:t>
      </w:r>
    </w:p>
    <w:p w14:paraId="7D757CD6" w14:textId="7635CDB6"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CDA Content Area: Safe, Healthy Learning Environment</w:t>
      </w:r>
    </w:p>
    <w:p w14:paraId="0921B176" w14:textId="42270505" w:rsidR="006435E2" w:rsidRPr="00DA32A1" w:rsidRDefault="006435E2" w:rsidP="00E3100C">
      <w:pPr>
        <w:spacing w:after="0"/>
        <w:rPr>
          <w:rFonts w:ascii="Arial" w:hAnsi="Arial" w:cs="Arial"/>
          <w:b/>
          <w:sz w:val="20"/>
          <w:szCs w:val="20"/>
          <w:shd w:val="clear" w:color="auto" w:fill="FFFFFF"/>
        </w:rPr>
      </w:pPr>
    </w:p>
    <w:p w14:paraId="4824114D" w14:textId="5F239B4F" w:rsidR="00736EEF" w:rsidRPr="00DA32A1" w:rsidRDefault="006435E2" w:rsidP="00E3100C">
      <w:pPr>
        <w:spacing w:after="0"/>
        <w:rPr>
          <w:rFonts w:ascii="Arial" w:hAnsi="Arial" w:cs="Arial"/>
          <w:b/>
          <w:sz w:val="27"/>
          <w:szCs w:val="27"/>
          <w:shd w:val="clear" w:color="auto" w:fill="FFFFFF"/>
        </w:rPr>
      </w:pPr>
      <w:r w:rsidRPr="00DA32A1">
        <w:rPr>
          <w:rFonts w:ascii="Arial" w:hAnsi="Arial" w:cs="Arial"/>
          <w:b/>
          <w:sz w:val="27"/>
          <w:szCs w:val="27"/>
          <w:shd w:val="clear" w:color="auto" w:fill="FFFFFF"/>
        </w:rPr>
        <w:lastRenderedPageBreak/>
        <w:t xml:space="preserve">Health </w:t>
      </w:r>
      <w:r w:rsidR="00736EEF" w:rsidRPr="00DA32A1">
        <w:rPr>
          <w:rFonts w:ascii="Arial" w:hAnsi="Arial" w:cs="Arial"/>
          <w:b/>
          <w:sz w:val="27"/>
          <w:szCs w:val="27"/>
          <w:shd w:val="clear" w:color="auto" w:fill="FFFFFF"/>
        </w:rPr>
        <w:t>and Safety Part</w:t>
      </w:r>
      <w:r w:rsidR="00D4247B" w:rsidRPr="00DA32A1">
        <w:rPr>
          <w:rFonts w:ascii="Arial" w:hAnsi="Arial" w:cs="Arial"/>
          <w:b/>
          <w:sz w:val="27"/>
          <w:szCs w:val="27"/>
          <w:shd w:val="clear" w:color="auto" w:fill="FFFFFF"/>
        </w:rPr>
        <w:t xml:space="preserve"> 1</w:t>
      </w:r>
      <w:r w:rsidR="00D1023F" w:rsidRPr="00DA32A1">
        <w:rPr>
          <w:rFonts w:ascii="Arial" w:hAnsi="Arial" w:cs="Arial"/>
          <w:b/>
          <w:sz w:val="27"/>
          <w:szCs w:val="27"/>
          <w:shd w:val="clear" w:color="auto" w:fill="FFFFFF"/>
        </w:rPr>
        <w:t xml:space="preserve"> </w:t>
      </w:r>
      <w:r w:rsidR="00E8549D" w:rsidRPr="00DA32A1">
        <w:rPr>
          <w:rFonts w:ascii="Arial" w:hAnsi="Arial" w:cs="Arial"/>
          <w:b/>
          <w:sz w:val="27"/>
          <w:szCs w:val="27"/>
          <w:shd w:val="clear" w:color="auto" w:fill="FFFFFF"/>
        </w:rPr>
        <w:t>- FCC</w:t>
      </w:r>
      <w:r w:rsidR="00D4247B" w:rsidRPr="00DA32A1">
        <w:rPr>
          <w:rFonts w:ascii="Arial" w:hAnsi="Arial" w:cs="Arial"/>
          <w:b/>
          <w:sz w:val="27"/>
          <w:szCs w:val="27"/>
          <w:shd w:val="clear" w:color="auto" w:fill="FFFFFF"/>
        </w:rPr>
        <w:t xml:space="preserve"> </w:t>
      </w:r>
      <w:r w:rsidR="00736EEF" w:rsidRPr="00DA32A1">
        <w:rPr>
          <w:rFonts w:ascii="Arial" w:hAnsi="Arial" w:cs="Arial"/>
          <w:b/>
          <w:sz w:val="27"/>
          <w:szCs w:val="27"/>
          <w:shd w:val="clear" w:color="auto" w:fill="FFFFFF"/>
        </w:rPr>
        <w:t>(2 hours)</w:t>
      </w:r>
    </w:p>
    <w:p w14:paraId="25F255F1" w14:textId="235CDD2E" w:rsidR="00D4247B" w:rsidRPr="00DA32A1" w:rsidRDefault="00736EEF" w:rsidP="00D4247B">
      <w:pPr>
        <w:spacing w:after="0" w:line="240" w:lineRule="auto"/>
        <w:rPr>
          <w:rFonts w:ascii="Arial" w:eastAsia="Times New Roman" w:hAnsi="Arial" w:cs="Arial"/>
          <w:color w:val="000000"/>
          <w:sz w:val="20"/>
          <w:szCs w:val="20"/>
        </w:rPr>
      </w:pPr>
      <w:r w:rsidRPr="00DA32A1">
        <w:rPr>
          <w:rFonts w:ascii="Arial" w:eastAsia="Times New Roman" w:hAnsi="Arial" w:cs="Arial"/>
          <w:color w:val="000000"/>
          <w:sz w:val="20"/>
          <w:szCs w:val="20"/>
        </w:rPr>
        <w:t xml:space="preserve">Meets the Family Child Care provider annual supervision training requirement. </w:t>
      </w:r>
      <w:r w:rsidR="00D4247B" w:rsidRPr="00DA32A1">
        <w:rPr>
          <w:rFonts w:ascii="Arial" w:eastAsia="Times New Roman" w:hAnsi="Arial" w:cs="Arial"/>
          <w:color w:val="000000"/>
          <w:sz w:val="20"/>
          <w:szCs w:val="20"/>
        </w:rPr>
        <w:t xml:space="preserve">This </w:t>
      </w:r>
      <w:r w:rsidR="00F72A8C" w:rsidRPr="00DA32A1">
        <w:rPr>
          <w:rFonts w:ascii="Arial" w:eastAsia="Times New Roman" w:hAnsi="Arial" w:cs="Arial"/>
          <w:color w:val="000000"/>
          <w:sz w:val="20"/>
          <w:szCs w:val="20"/>
        </w:rPr>
        <w:t>series-based</w:t>
      </w:r>
      <w:r w:rsidR="00D4247B" w:rsidRPr="00DA32A1">
        <w:rPr>
          <w:rFonts w:ascii="Arial" w:eastAsia="Times New Roman" w:hAnsi="Arial" w:cs="Arial"/>
          <w:color w:val="000000"/>
          <w:sz w:val="20"/>
          <w:szCs w:val="20"/>
        </w:rPr>
        <w:t xml:space="preserve"> </w:t>
      </w:r>
      <w:bookmarkStart w:id="0" w:name="_GoBack"/>
      <w:bookmarkEnd w:id="0"/>
      <w:r w:rsidR="00D4247B" w:rsidRPr="00DA32A1">
        <w:rPr>
          <w:rFonts w:ascii="Arial" w:eastAsia="Times New Roman" w:hAnsi="Arial" w:cs="Arial"/>
          <w:color w:val="000000"/>
          <w:sz w:val="20"/>
          <w:szCs w:val="20"/>
        </w:rPr>
        <w:t>course</w:t>
      </w:r>
      <w:r w:rsidR="00D3709C" w:rsidRPr="00DA32A1">
        <w:rPr>
          <w:rFonts w:ascii="Arial" w:eastAsia="Times New Roman" w:hAnsi="Arial" w:cs="Arial"/>
          <w:color w:val="000000"/>
          <w:sz w:val="20"/>
          <w:szCs w:val="20"/>
        </w:rPr>
        <w:t xml:space="preserve"> is</w:t>
      </w:r>
      <w:r w:rsidR="00D4247B" w:rsidRPr="00DA32A1">
        <w:rPr>
          <w:rFonts w:ascii="Arial" w:eastAsia="Times New Roman" w:hAnsi="Arial" w:cs="Arial"/>
          <w:color w:val="000000"/>
          <w:sz w:val="20"/>
          <w:szCs w:val="20"/>
        </w:rPr>
        <w:t xml:space="preserve"> intended for experienced prov</w:t>
      </w:r>
      <w:r w:rsidR="00D3709C" w:rsidRPr="00DA32A1">
        <w:rPr>
          <w:rFonts w:ascii="Arial" w:eastAsia="Times New Roman" w:hAnsi="Arial" w:cs="Arial"/>
          <w:color w:val="000000"/>
          <w:sz w:val="20"/>
          <w:szCs w:val="20"/>
        </w:rPr>
        <w:t>iders and meets the licensing in-service supervision</w:t>
      </w:r>
      <w:r w:rsidR="00D4247B" w:rsidRPr="00DA32A1">
        <w:rPr>
          <w:rFonts w:ascii="Arial" w:eastAsia="Times New Roman" w:hAnsi="Arial" w:cs="Arial"/>
          <w:color w:val="000000"/>
          <w:sz w:val="20"/>
          <w:szCs w:val="20"/>
        </w:rPr>
        <w:t xml:space="preserve"> requirement</w:t>
      </w:r>
      <w:r w:rsidR="00D3709C" w:rsidRPr="00DA32A1">
        <w:rPr>
          <w:rFonts w:ascii="Arial" w:eastAsia="Times New Roman" w:hAnsi="Arial" w:cs="Arial"/>
          <w:color w:val="000000"/>
          <w:sz w:val="20"/>
          <w:szCs w:val="20"/>
        </w:rPr>
        <w:t>,</w:t>
      </w:r>
      <w:r w:rsidR="00D4247B" w:rsidRPr="00DA32A1">
        <w:rPr>
          <w:rFonts w:ascii="Arial" w:eastAsia="Times New Roman" w:hAnsi="Arial" w:cs="Arial"/>
          <w:color w:val="000000"/>
          <w:sz w:val="20"/>
          <w:szCs w:val="20"/>
        </w:rPr>
        <w:t xml:space="preserve"> as well as the health and safety requirements from the Child Care Development Fund</w:t>
      </w:r>
      <w:r w:rsidR="00D3709C" w:rsidRPr="00DA32A1">
        <w:rPr>
          <w:rFonts w:ascii="Arial" w:eastAsia="Times New Roman" w:hAnsi="Arial" w:cs="Arial"/>
          <w:color w:val="000000"/>
          <w:sz w:val="20"/>
          <w:szCs w:val="20"/>
        </w:rPr>
        <w:t xml:space="preserve"> for CACP</w:t>
      </w:r>
      <w:r w:rsidR="00D4247B" w:rsidRPr="00DA32A1">
        <w:rPr>
          <w:rFonts w:ascii="Arial" w:eastAsia="Times New Roman" w:hAnsi="Arial" w:cs="Arial"/>
          <w:color w:val="000000"/>
          <w:sz w:val="20"/>
          <w:szCs w:val="20"/>
        </w:rPr>
        <w:t>. Participants will explore MN Rule 2 licensing standards and best practices around health and safety.</w:t>
      </w:r>
      <w:r w:rsidR="00D3709C" w:rsidRPr="00DA32A1">
        <w:rPr>
          <w:rFonts w:ascii="Arial" w:eastAsia="Times New Roman" w:hAnsi="Arial" w:cs="Arial"/>
          <w:color w:val="000000"/>
          <w:sz w:val="20"/>
          <w:szCs w:val="20"/>
        </w:rPr>
        <w:t xml:space="preserve"> </w:t>
      </w:r>
    </w:p>
    <w:p w14:paraId="7FD27480" w14:textId="77777777" w:rsidR="00D4247B" w:rsidRPr="00DA32A1" w:rsidRDefault="00D4247B" w:rsidP="00D4247B">
      <w:pPr>
        <w:spacing w:after="0" w:line="240" w:lineRule="auto"/>
        <w:rPr>
          <w:rFonts w:ascii="Arial" w:eastAsia="Times New Roman" w:hAnsi="Arial" w:cs="Arial"/>
          <w:color w:val="000000"/>
          <w:sz w:val="20"/>
          <w:szCs w:val="20"/>
        </w:rPr>
      </w:pPr>
    </w:p>
    <w:p w14:paraId="3C000A7A" w14:textId="11560630" w:rsidR="00D4247B" w:rsidRPr="00DA32A1" w:rsidRDefault="00D4247B" w:rsidP="00D4247B">
      <w:pPr>
        <w:spacing w:after="0"/>
        <w:rPr>
          <w:rFonts w:ascii="Arial" w:hAnsi="Arial" w:cs="Arial"/>
          <w:sz w:val="20"/>
          <w:szCs w:val="20"/>
          <w:shd w:val="clear" w:color="auto" w:fill="FFFFFF"/>
        </w:rPr>
      </w:pPr>
      <w:r w:rsidRPr="00DA32A1">
        <w:rPr>
          <w:rFonts w:ascii="Arial" w:hAnsi="Arial" w:cs="Arial"/>
          <w:sz w:val="20"/>
          <w:szCs w:val="20"/>
          <w:shd w:val="clear" w:color="auto" w:fill="FFFFFF"/>
        </w:rPr>
        <w:t>Knowledge and Competency Area: VII.A Establishing Healthy Practices</w:t>
      </w:r>
    </w:p>
    <w:p w14:paraId="3D90FAC8" w14:textId="1DD6C4E6" w:rsidR="00D4247B" w:rsidRPr="00DA32A1" w:rsidRDefault="00D4247B" w:rsidP="00D4247B">
      <w:pPr>
        <w:spacing w:after="0"/>
        <w:rPr>
          <w:rFonts w:ascii="Arial" w:hAnsi="Arial" w:cs="Arial"/>
          <w:sz w:val="20"/>
          <w:szCs w:val="20"/>
          <w:shd w:val="clear" w:color="auto" w:fill="FFFFFF"/>
        </w:rPr>
      </w:pPr>
      <w:r w:rsidRPr="00DA32A1">
        <w:rPr>
          <w:rFonts w:ascii="Arial" w:hAnsi="Arial" w:cs="Arial"/>
          <w:sz w:val="20"/>
          <w:szCs w:val="20"/>
          <w:shd w:val="clear" w:color="auto" w:fill="FFFFFF"/>
        </w:rPr>
        <w:t>CDA Content Area: Safe, Healthy Learning environment</w:t>
      </w:r>
    </w:p>
    <w:p w14:paraId="534C6F37" w14:textId="1CE5028E" w:rsidR="00736EEF" w:rsidRPr="00DA32A1" w:rsidRDefault="00736EEF" w:rsidP="00D4247B">
      <w:pPr>
        <w:spacing w:after="0"/>
        <w:rPr>
          <w:rFonts w:ascii="Arial" w:hAnsi="Arial" w:cs="Arial"/>
          <w:sz w:val="20"/>
          <w:szCs w:val="20"/>
          <w:shd w:val="clear" w:color="auto" w:fill="FFFFFF"/>
        </w:rPr>
      </w:pPr>
    </w:p>
    <w:p w14:paraId="516B2CC9" w14:textId="4AAA6F54" w:rsidR="00736EEF" w:rsidRPr="00DA32A1" w:rsidRDefault="00736EEF" w:rsidP="00736EEF">
      <w:pPr>
        <w:spacing w:after="0"/>
        <w:rPr>
          <w:rFonts w:ascii="Arial" w:hAnsi="Arial" w:cs="Arial"/>
          <w:b/>
          <w:sz w:val="27"/>
          <w:szCs w:val="27"/>
          <w:shd w:val="clear" w:color="auto" w:fill="FFFFFF"/>
        </w:rPr>
      </w:pPr>
      <w:r w:rsidRPr="00DA32A1">
        <w:rPr>
          <w:rFonts w:ascii="Arial" w:hAnsi="Arial" w:cs="Arial"/>
          <w:b/>
          <w:sz w:val="27"/>
          <w:szCs w:val="27"/>
          <w:shd w:val="clear" w:color="auto" w:fill="FFFFFF"/>
        </w:rPr>
        <w:t>Health and Safety Part 2</w:t>
      </w:r>
      <w:r w:rsidR="00D1023F" w:rsidRPr="00DA32A1">
        <w:rPr>
          <w:rFonts w:ascii="Arial" w:hAnsi="Arial" w:cs="Arial"/>
          <w:b/>
          <w:sz w:val="27"/>
          <w:szCs w:val="27"/>
          <w:shd w:val="clear" w:color="auto" w:fill="FFFFFF"/>
        </w:rPr>
        <w:t xml:space="preserve"> - FCC</w:t>
      </w:r>
      <w:r w:rsidRPr="00DA32A1">
        <w:rPr>
          <w:rFonts w:ascii="Arial" w:hAnsi="Arial" w:cs="Arial"/>
          <w:b/>
          <w:sz w:val="27"/>
          <w:szCs w:val="27"/>
          <w:shd w:val="clear" w:color="auto" w:fill="FFFFFF"/>
        </w:rPr>
        <w:t xml:space="preserve"> (2 hours)</w:t>
      </w:r>
    </w:p>
    <w:p w14:paraId="17750EB9" w14:textId="301B78B0" w:rsidR="00A8728E" w:rsidRPr="00DA32A1" w:rsidRDefault="00A8728E" w:rsidP="00A8728E">
      <w:pPr>
        <w:spacing w:after="0" w:line="240" w:lineRule="auto"/>
        <w:rPr>
          <w:rFonts w:ascii="Arial" w:eastAsia="Times New Roman" w:hAnsi="Arial" w:cs="Arial"/>
          <w:color w:val="000000"/>
          <w:sz w:val="20"/>
          <w:szCs w:val="20"/>
        </w:rPr>
      </w:pPr>
      <w:r w:rsidRPr="00DA32A1">
        <w:rPr>
          <w:rFonts w:ascii="Arial" w:eastAsia="Times New Roman" w:hAnsi="Arial" w:cs="Arial"/>
          <w:color w:val="000000"/>
          <w:sz w:val="20"/>
          <w:szCs w:val="20"/>
        </w:rPr>
        <w:t xml:space="preserve">Meets the Family Child Care provider annual supervision training requirement. This </w:t>
      </w:r>
      <w:r w:rsidR="00E8549D" w:rsidRPr="00DA32A1">
        <w:rPr>
          <w:rFonts w:ascii="Arial" w:eastAsia="Times New Roman" w:hAnsi="Arial" w:cs="Arial"/>
          <w:color w:val="000000"/>
          <w:sz w:val="20"/>
          <w:szCs w:val="20"/>
        </w:rPr>
        <w:t>series-based</w:t>
      </w:r>
      <w:r w:rsidRPr="00DA32A1">
        <w:rPr>
          <w:rFonts w:ascii="Arial" w:eastAsia="Times New Roman" w:hAnsi="Arial" w:cs="Arial"/>
          <w:color w:val="000000"/>
          <w:sz w:val="20"/>
          <w:szCs w:val="20"/>
        </w:rPr>
        <w:t xml:space="preserve"> course is intended for experienced providers and meets the licensing in-service supervision requirement, as well as the health and safety requirements from the Child Care Development Fund for CACP. Participants will explore MN Rule 2 licensing standards and best practices around health and safety. </w:t>
      </w:r>
    </w:p>
    <w:p w14:paraId="00C285E9" w14:textId="77777777" w:rsidR="00A8728E" w:rsidRPr="00DA32A1" w:rsidRDefault="00A8728E" w:rsidP="00A8728E">
      <w:pPr>
        <w:spacing w:after="0" w:line="240" w:lineRule="auto"/>
        <w:rPr>
          <w:rFonts w:ascii="Arial" w:eastAsia="Times New Roman" w:hAnsi="Arial" w:cs="Arial"/>
          <w:color w:val="000000"/>
          <w:sz w:val="20"/>
          <w:szCs w:val="20"/>
        </w:rPr>
      </w:pPr>
    </w:p>
    <w:p w14:paraId="4197DFAF" w14:textId="77777777" w:rsidR="00A8728E" w:rsidRPr="00DA32A1" w:rsidRDefault="00A8728E" w:rsidP="00A8728E">
      <w:pPr>
        <w:spacing w:after="0"/>
        <w:rPr>
          <w:rFonts w:ascii="Arial" w:hAnsi="Arial" w:cs="Arial"/>
          <w:sz w:val="20"/>
          <w:szCs w:val="20"/>
          <w:shd w:val="clear" w:color="auto" w:fill="FFFFFF"/>
        </w:rPr>
      </w:pPr>
      <w:r w:rsidRPr="00DA32A1">
        <w:rPr>
          <w:rFonts w:ascii="Arial" w:hAnsi="Arial" w:cs="Arial"/>
          <w:sz w:val="20"/>
          <w:szCs w:val="20"/>
          <w:shd w:val="clear" w:color="auto" w:fill="FFFFFF"/>
        </w:rPr>
        <w:t>Knowledge and Competency Area: VII.A Establishing Healthy Practices</w:t>
      </w:r>
    </w:p>
    <w:p w14:paraId="48210533" w14:textId="424A8759" w:rsidR="00A8728E" w:rsidRDefault="00A8728E" w:rsidP="00A8728E">
      <w:pPr>
        <w:spacing w:after="0"/>
        <w:rPr>
          <w:rFonts w:ascii="Arial" w:hAnsi="Arial" w:cs="Arial"/>
          <w:sz w:val="20"/>
          <w:szCs w:val="20"/>
          <w:shd w:val="clear" w:color="auto" w:fill="FFFFFF"/>
        </w:rPr>
      </w:pPr>
      <w:r w:rsidRPr="00DA32A1">
        <w:rPr>
          <w:rFonts w:ascii="Arial" w:hAnsi="Arial" w:cs="Arial"/>
          <w:sz w:val="20"/>
          <w:szCs w:val="20"/>
          <w:shd w:val="clear" w:color="auto" w:fill="FFFFFF"/>
        </w:rPr>
        <w:t>CDA Content Area: Safe, Healthy Learning environment</w:t>
      </w:r>
    </w:p>
    <w:p w14:paraId="403731BB" w14:textId="77777777" w:rsidR="003A15E2" w:rsidRPr="00DA32A1" w:rsidRDefault="003A15E2" w:rsidP="00A8728E">
      <w:pPr>
        <w:spacing w:after="0"/>
        <w:rPr>
          <w:rFonts w:ascii="Arial" w:hAnsi="Arial" w:cs="Arial"/>
          <w:sz w:val="20"/>
          <w:szCs w:val="20"/>
          <w:shd w:val="clear" w:color="auto" w:fill="FFFFFF"/>
        </w:rPr>
      </w:pPr>
    </w:p>
    <w:p w14:paraId="189FD3EF" w14:textId="77777777" w:rsidR="00736EEF" w:rsidRPr="00DA32A1" w:rsidRDefault="00736EEF" w:rsidP="00D4247B">
      <w:pPr>
        <w:spacing w:after="0"/>
        <w:rPr>
          <w:rFonts w:ascii="Arial" w:hAnsi="Arial" w:cs="Arial"/>
          <w:sz w:val="20"/>
          <w:szCs w:val="20"/>
          <w:shd w:val="clear" w:color="auto" w:fill="FFFFFF"/>
        </w:rPr>
      </w:pPr>
    </w:p>
    <w:p w14:paraId="03874E3C" w14:textId="3B87ED09" w:rsidR="00E3100C" w:rsidRPr="00153489" w:rsidRDefault="00153489" w:rsidP="00E3100C">
      <w:pPr>
        <w:spacing w:after="0"/>
        <w:rPr>
          <w:rStyle w:val="Strong"/>
          <w:rFonts w:ascii="Arial" w:hAnsi="Arial" w:cs="Arial"/>
          <w:i/>
          <w:color w:val="1F3864" w:themeColor="accent5" w:themeShade="80"/>
          <w:sz w:val="32"/>
          <w:szCs w:val="32"/>
          <w:u w:val="single"/>
          <w:shd w:val="clear" w:color="auto" w:fill="FFFFFF"/>
        </w:rPr>
      </w:pPr>
      <w:r w:rsidRPr="00153489">
        <w:rPr>
          <w:rStyle w:val="Strong"/>
          <w:rFonts w:ascii="Arial" w:hAnsi="Arial" w:cs="Arial"/>
          <w:i/>
          <w:color w:val="1F3864" w:themeColor="accent5" w:themeShade="80"/>
          <w:sz w:val="32"/>
          <w:szCs w:val="32"/>
          <w:u w:val="single"/>
          <w:shd w:val="clear" w:color="auto" w:fill="FFFFFF"/>
        </w:rPr>
        <w:t xml:space="preserve">Child Development &amp; Learning/Behavior Guidance </w:t>
      </w:r>
    </w:p>
    <w:p w14:paraId="78D0F2F7" w14:textId="77777777" w:rsidR="00E3100C" w:rsidRPr="00DA32A1" w:rsidRDefault="00E3100C" w:rsidP="00E3100C">
      <w:pPr>
        <w:spacing w:after="0"/>
        <w:rPr>
          <w:rStyle w:val="Strong"/>
          <w:rFonts w:ascii="Arial" w:hAnsi="Arial" w:cs="Arial"/>
          <w:sz w:val="27"/>
          <w:szCs w:val="27"/>
          <w:u w:val="single"/>
          <w:shd w:val="clear" w:color="auto" w:fill="FFFFFF"/>
        </w:rPr>
      </w:pPr>
    </w:p>
    <w:p w14:paraId="1301D88B" w14:textId="0764F73C" w:rsidR="00E3100C" w:rsidRPr="00FA3C1C" w:rsidRDefault="00E3100C" w:rsidP="00E3100C">
      <w:pPr>
        <w:spacing w:after="0"/>
        <w:rPr>
          <w:rFonts w:ascii="Arial" w:hAnsi="Arial" w:cs="Arial"/>
          <w:sz w:val="20"/>
          <w:szCs w:val="20"/>
          <w:shd w:val="clear" w:color="auto" w:fill="FFFFFF"/>
        </w:rPr>
      </w:pPr>
      <w:r w:rsidRPr="00DA32A1">
        <w:rPr>
          <w:rStyle w:val="Strong"/>
          <w:rFonts w:ascii="Arial" w:hAnsi="Arial" w:cs="Arial"/>
          <w:sz w:val="27"/>
          <w:szCs w:val="27"/>
          <w:shd w:val="clear" w:color="auto" w:fill="FFFFFF"/>
        </w:rPr>
        <w:t xml:space="preserve">Building Foundations: Positive Communication </w:t>
      </w:r>
      <w:r w:rsidR="0080557D">
        <w:rPr>
          <w:rStyle w:val="Strong"/>
          <w:rFonts w:ascii="Arial" w:hAnsi="Arial" w:cs="Arial"/>
          <w:sz w:val="27"/>
          <w:szCs w:val="27"/>
          <w:shd w:val="clear" w:color="auto" w:fill="FFFFFF"/>
        </w:rPr>
        <w:t xml:space="preserve">with </w:t>
      </w:r>
      <w:r w:rsidR="007A4AE9">
        <w:rPr>
          <w:rStyle w:val="Strong"/>
          <w:rFonts w:ascii="Arial" w:hAnsi="Arial" w:cs="Arial"/>
          <w:sz w:val="27"/>
          <w:szCs w:val="27"/>
          <w:shd w:val="clear" w:color="auto" w:fill="FFFFFF"/>
        </w:rPr>
        <w:t>Children (</w:t>
      </w:r>
      <w:r w:rsidRPr="00DA32A1">
        <w:rPr>
          <w:rStyle w:val="Strong"/>
          <w:rFonts w:ascii="Arial" w:hAnsi="Arial" w:cs="Arial"/>
          <w:sz w:val="27"/>
          <w:szCs w:val="27"/>
          <w:shd w:val="clear" w:color="auto" w:fill="FFFFFF"/>
        </w:rPr>
        <w:t>2 hours)</w:t>
      </w:r>
      <w:r w:rsidRPr="00DA32A1">
        <w:rPr>
          <w:rFonts w:ascii="Arial" w:hAnsi="Arial" w:cs="Arial"/>
          <w:b/>
          <w:bCs/>
          <w:sz w:val="20"/>
          <w:szCs w:val="20"/>
          <w:shd w:val="clear" w:color="auto" w:fill="FFFFFF"/>
        </w:rPr>
        <w:br/>
      </w:r>
      <w:r w:rsidR="00780016" w:rsidRPr="00FA3C1C">
        <w:rPr>
          <w:rFonts w:ascii="Arial" w:hAnsi="Arial" w:cs="Arial"/>
          <w:color w:val="222222"/>
          <w:sz w:val="20"/>
          <w:szCs w:val="20"/>
          <w:shd w:val="clear" w:color="auto" w:fill="FFFFFF"/>
        </w:rPr>
        <w:t>Discuss the tools to build a foundation for positive socio-emotional development in early childhood. Explore how positive and negative communication patterns impact children’s self-awareness and ability to communicate positively with others. Implement positive communication practices that result in healthier relationships between adults and children and assist children in building pro-social skills that will last a lifetime.</w:t>
      </w:r>
    </w:p>
    <w:p w14:paraId="7A6C9B0A" w14:textId="77777777" w:rsidR="00807497" w:rsidRPr="00DA32A1" w:rsidRDefault="00807497" w:rsidP="00E3100C">
      <w:pPr>
        <w:spacing w:after="0"/>
        <w:rPr>
          <w:rFonts w:ascii="Arial" w:hAnsi="Arial" w:cs="Arial"/>
          <w:sz w:val="20"/>
          <w:szCs w:val="20"/>
          <w:shd w:val="clear" w:color="auto" w:fill="FFFFFF"/>
        </w:rPr>
      </w:pPr>
    </w:p>
    <w:p w14:paraId="48DD08E4" w14:textId="77777777" w:rsidR="00E3100C" w:rsidRPr="00DA32A1" w:rsidRDefault="00E3100C" w:rsidP="00E3100C">
      <w:pPr>
        <w:spacing w:after="0"/>
        <w:rPr>
          <w:rFonts w:ascii="Arial" w:hAnsi="Arial" w:cs="Arial"/>
          <w:sz w:val="20"/>
          <w:szCs w:val="20"/>
          <w:shd w:val="clear" w:color="auto" w:fill="FFFFFF"/>
        </w:rPr>
      </w:pPr>
      <w:r w:rsidRPr="00DA32A1">
        <w:rPr>
          <w:rFonts w:ascii="Arial" w:hAnsi="Arial" w:cs="Arial"/>
          <w:sz w:val="20"/>
          <w:szCs w:val="20"/>
          <w:shd w:val="clear" w:color="auto" w:fill="FFFFFF"/>
        </w:rPr>
        <w:t>Knowledge and Competency Area: II.C: Promoting Social &amp; Emotional Development</w:t>
      </w:r>
    </w:p>
    <w:p w14:paraId="62AAECBE" w14:textId="17383511" w:rsidR="00E3100C" w:rsidRDefault="00E3100C" w:rsidP="00E3100C">
      <w:pPr>
        <w:spacing w:after="0"/>
        <w:rPr>
          <w:rStyle w:val="Strong"/>
          <w:rFonts w:ascii="Helvetica" w:hAnsi="Helvetica" w:cs="Helvetica"/>
          <w:b w:val="0"/>
          <w:bCs w:val="0"/>
          <w:color w:val="000000"/>
          <w:sz w:val="19"/>
          <w:szCs w:val="19"/>
          <w:shd w:val="clear" w:color="auto" w:fill="FFFFFF"/>
        </w:rPr>
      </w:pPr>
      <w:r w:rsidRPr="00DA32A1">
        <w:rPr>
          <w:rFonts w:ascii="Arial" w:hAnsi="Arial" w:cs="Arial"/>
          <w:sz w:val="20"/>
          <w:szCs w:val="20"/>
          <w:shd w:val="clear" w:color="auto" w:fill="FFFFFF"/>
        </w:rPr>
        <w:t xml:space="preserve">CDA Content Area:   </w:t>
      </w:r>
      <w:r w:rsidR="002B308A">
        <w:rPr>
          <w:rStyle w:val="Strong"/>
          <w:rFonts w:ascii="Helvetica" w:hAnsi="Helvetica" w:cs="Helvetica"/>
          <w:b w:val="0"/>
          <w:bCs w:val="0"/>
          <w:color w:val="000000"/>
          <w:sz w:val="19"/>
          <w:szCs w:val="19"/>
          <w:shd w:val="clear" w:color="auto" w:fill="FFFFFF"/>
        </w:rPr>
        <w:t>Positive ways to support children’s social and emotional development</w:t>
      </w:r>
    </w:p>
    <w:p w14:paraId="625894F5" w14:textId="44C10681" w:rsidR="007761A1" w:rsidRDefault="007761A1" w:rsidP="00E3100C">
      <w:pPr>
        <w:spacing w:after="0"/>
        <w:rPr>
          <w:rStyle w:val="Strong"/>
          <w:rFonts w:ascii="Helvetica" w:hAnsi="Helvetica" w:cs="Helvetica"/>
          <w:b w:val="0"/>
          <w:bCs w:val="0"/>
          <w:color w:val="000000"/>
          <w:sz w:val="19"/>
          <w:szCs w:val="19"/>
          <w:shd w:val="clear" w:color="auto" w:fill="FFFFFF"/>
        </w:rPr>
      </w:pPr>
      <w:r w:rsidRPr="00DA32A1">
        <w:rPr>
          <w:rFonts w:ascii="Arial" w:hAnsi="Arial" w:cs="Arial"/>
          <w:noProof/>
          <w:sz w:val="20"/>
          <w:szCs w:val="20"/>
          <w:shd w:val="clear" w:color="auto" w:fill="FFFFFF"/>
        </w:rPr>
        <w:drawing>
          <wp:anchor distT="0" distB="0" distL="114300" distR="114300" simplePos="0" relativeHeight="251734016" behindDoc="1" locked="0" layoutInCell="1" allowOverlap="1" wp14:anchorId="64B9B269" wp14:editId="2262BD1E">
            <wp:simplePos x="0" y="0"/>
            <wp:positionH relativeFrom="column">
              <wp:posOffset>-121920</wp:posOffset>
            </wp:positionH>
            <wp:positionV relativeFrom="paragraph">
              <wp:posOffset>149225</wp:posOffset>
            </wp:positionV>
            <wp:extent cx="600075" cy="600075"/>
            <wp:effectExtent l="0" t="0" r="9525" b="9525"/>
            <wp:wrapTight wrapText="bothSides">
              <wp:wrapPolygon edited="0">
                <wp:start x="0" y="0"/>
                <wp:lineTo x="0" y="21257"/>
                <wp:lineTo x="21257" y="21257"/>
                <wp:lineTo x="21257" y="0"/>
                <wp:lineTo x="0" y="0"/>
              </wp:wrapPolygon>
            </wp:wrapTight>
            <wp:docPr id="16" name="Picture 16"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06FF35D" w14:textId="51AF14E2" w:rsidR="007761A1" w:rsidRDefault="007761A1" w:rsidP="00E3100C">
      <w:pPr>
        <w:spacing w:after="0"/>
        <w:rPr>
          <w:rFonts w:ascii="Arial" w:hAnsi="Arial" w:cs="Arial"/>
          <w:sz w:val="20"/>
          <w:szCs w:val="20"/>
          <w:shd w:val="clear" w:color="auto" w:fill="FFFFFF"/>
        </w:rPr>
      </w:pPr>
    </w:p>
    <w:p w14:paraId="4DA06AF0" w14:textId="35F29CAE" w:rsidR="007761A1" w:rsidRPr="007761A1" w:rsidRDefault="007761A1" w:rsidP="00E3100C">
      <w:pPr>
        <w:spacing w:after="0"/>
        <w:rPr>
          <w:rFonts w:ascii="Arial" w:hAnsi="Arial" w:cs="Arial"/>
          <w:i/>
          <w:iCs/>
          <w:sz w:val="20"/>
          <w:szCs w:val="20"/>
          <w:shd w:val="clear" w:color="auto" w:fill="FFFFFF"/>
        </w:rPr>
      </w:pPr>
      <w:r w:rsidRPr="007761A1">
        <w:rPr>
          <w:rStyle w:val="Strong"/>
          <w:rFonts w:ascii="Arial" w:hAnsi="Arial" w:cs="Arial"/>
          <w:i/>
          <w:iCs/>
          <w:sz w:val="27"/>
          <w:szCs w:val="27"/>
          <w:shd w:val="clear" w:color="auto" w:fill="FFFFFF"/>
        </w:rPr>
        <w:t>Building Foundations: Positive Communication with Children (</w:t>
      </w:r>
      <w:r w:rsidRPr="007761A1">
        <w:rPr>
          <w:rStyle w:val="Strong"/>
          <w:rFonts w:ascii="Arial" w:hAnsi="Arial" w:cs="Arial"/>
          <w:i/>
          <w:iCs/>
          <w:sz w:val="27"/>
          <w:szCs w:val="27"/>
          <w:shd w:val="clear" w:color="auto" w:fill="FFFFFF"/>
        </w:rPr>
        <w:t>2-hour online version)</w:t>
      </w:r>
    </w:p>
    <w:p w14:paraId="52490DAA" w14:textId="77777777" w:rsidR="00E3100C" w:rsidRPr="00DA32A1" w:rsidRDefault="00E3100C" w:rsidP="00E3100C">
      <w:pPr>
        <w:spacing w:after="0"/>
        <w:rPr>
          <w:rFonts w:ascii="Arial" w:hAnsi="Arial" w:cs="Arial"/>
          <w:sz w:val="20"/>
          <w:szCs w:val="20"/>
          <w:shd w:val="clear" w:color="auto" w:fill="FFFFFF"/>
        </w:rPr>
      </w:pPr>
    </w:p>
    <w:p w14:paraId="579E0806" w14:textId="77777777" w:rsidR="00E3100C" w:rsidRPr="00DA32A1" w:rsidRDefault="00E3100C" w:rsidP="00E3100C">
      <w:pPr>
        <w:spacing w:after="0"/>
        <w:rPr>
          <w:rStyle w:val="Strong"/>
          <w:rFonts w:ascii="Arial" w:hAnsi="Arial" w:cs="Arial"/>
          <w:sz w:val="27"/>
          <w:szCs w:val="27"/>
          <w:shd w:val="clear" w:color="auto" w:fill="FFFFFF"/>
        </w:rPr>
      </w:pPr>
      <w:r w:rsidRPr="00DA32A1">
        <w:rPr>
          <w:rStyle w:val="Strong"/>
          <w:rFonts w:ascii="Arial" w:hAnsi="Arial" w:cs="Arial"/>
          <w:sz w:val="27"/>
          <w:szCs w:val="27"/>
          <w:shd w:val="clear" w:color="auto" w:fill="FFFFFF"/>
        </w:rPr>
        <w:t>Calming the Storm: Working through Challenging Behaviors (2 hours)</w:t>
      </w:r>
    </w:p>
    <w:p w14:paraId="64A6C324" w14:textId="78446A9C" w:rsidR="00E3100C" w:rsidRPr="00DA32A1" w:rsidRDefault="00E3100C" w:rsidP="00E3100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Children are in a constant state of development in early childhood. Just when they master one set of skills, new ones emerge! It's no wonder providers encounter children with challenging behaviors! As caregivers, one of our most important tasks is to assist children in working through their feelings in order to develop healthy responses to frustrations. Each challenging situation provides the opportunity for learning healthy socio-emotional skills through interactions with caregivers. We’ll take look at common behavioral challenges, the possible reasoning behind them, and discuss prevention tips.</w:t>
      </w:r>
    </w:p>
    <w:p w14:paraId="6C992AAB" w14:textId="77777777" w:rsidR="00E3100C" w:rsidRPr="00DA32A1" w:rsidRDefault="00E3100C" w:rsidP="00E3100C">
      <w:pPr>
        <w:spacing w:after="0"/>
        <w:rPr>
          <w:rFonts w:ascii="Arial" w:hAnsi="Arial" w:cs="Arial"/>
          <w:color w:val="000000"/>
          <w:sz w:val="20"/>
          <w:szCs w:val="20"/>
          <w:shd w:val="clear" w:color="auto" w:fill="FFFFFF"/>
        </w:rPr>
      </w:pPr>
    </w:p>
    <w:p w14:paraId="4B06E638" w14:textId="3BF1A1B5" w:rsidR="00E3100C" w:rsidRPr="00DA32A1" w:rsidRDefault="00E3100C" w:rsidP="00E3100C">
      <w:pPr>
        <w:spacing w:after="0"/>
        <w:rPr>
          <w:rFonts w:ascii="Arial" w:hAnsi="Arial" w:cs="Arial"/>
          <w:sz w:val="20"/>
          <w:szCs w:val="20"/>
          <w:shd w:val="clear" w:color="auto" w:fill="FFFFFF"/>
        </w:rPr>
      </w:pPr>
      <w:r w:rsidRPr="00DA32A1">
        <w:rPr>
          <w:rFonts w:ascii="Arial" w:hAnsi="Arial" w:cs="Arial"/>
          <w:sz w:val="20"/>
          <w:szCs w:val="20"/>
        </w:rPr>
        <w:t>Knowledge and Competency Area: II. C: Promoting Social &amp; Emotional Development</w:t>
      </w:r>
      <w:r w:rsidRPr="00DA32A1">
        <w:rPr>
          <w:rFonts w:ascii="Arial" w:hAnsi="Arial" w:cs="Arial"/>
          <w:sz w:val="20"/>
          <w:szCs w:val="20"/>
        </w:rPr>
        <w:br/>
      </w:r>
      <w:r w:rsidRPr="00DA32A1">
        <w:rPr>
          <w:rFonts w:ascii="Arial" w:hAnsi="Arial" w:cs="Arial"/>
          <w:sz w:val="20"/>
          <w:szCs w:val="20"/>
          <w:shd w:val="clear" w:color="auto" w:fill="FFFFFF"/>
        </w:rPr>
        <w:t>CDA Content Areas:  </w:t>
      </w:r>
      <w:r w:rsidR="002B308A">
        <w:rPr>
          <w:rStyle w:val="Strong"/>
          <w:rFonts w:ascii="Helvetica" w:hAnsi="Helvetica" w:cs="Helvetica"/>
          <w:b w:val="0"/>
          <w:bCs w:val="0"/>
          <w:color w:val="000000"/>
          <w:sz w:val="19"/>
          <w:szCs w:val="19"/>
          <w:shd w:val="clear" w:color="auto" w:fill="FFFFFF"/>
        </w:rPr>
        <w:t>Positive ways to support children’s social and emotional development</w:t>
      </w:r>
    </w:p>
    <w:p w14:paraId="62BAD52C" w14:textId="77777777" w:rsidR="00E3100C" w:rsidRPr="00DA32A1" w:rsidRDefault="00E3100C" w:rsidP="00E3100C">
      <w:pPr>
        <w:spacing w:after="0"/>
        <w:rPr>
          <w:rStyle w:val="Strong"/>
          <w:rFonts w:ascii="Arial" w:hAnsi="Arial" w:cs="Arial"/>
          <w:sz w:val="20"/>
          <w:szCs w:val="20"/>
          <w:shd w:val="clear" w:color="auto" w:fill="FFFFFF"/>
        </w:rPr>
      </w:pPr>
    </w:p>
    <w:p w14:paraId="7AA0646A" w14:textId="77777777" w:rsidR="00784003" w:rsidRPr="00DA32A1" w:rsidRDefault="00784003" w:rsidP="00784003">
      <w:pPr>
        <w:spacing w:after="0"/>
        <w:rPr>
          <w:rFonts w:ascii="Arial" w:hAnsi="Arial" w:cs="Arial"/>
          <w:b/>
          <w:sz w:val="27"/>
          <w:szCs w:val="27"/>
          <w:shd w:val="clear" w:color="auto" w:fill="FFFFFF"/>
        </w:rPr>
      </w:pPr>
      <w:r w:rsidRPr="00DA32A1">
        <w:rPr>
          <w:rFonts w:ascii="Arial" w:hAnsi="Arial" w:cs="Arial"/>
          <w:b/>
          <w:sz w:val="27"/>
          <w:szCs w:val="27"/>
          <w:shd w:val="clear" w:color="auto" w:fill="FFFFFF"/>
        </w:rPr>
        <w:t>Every Drop Counts (2 hours)</w:t>
      </w:r>
    </w:p>
    <w:p w14:paraId="76392313" w14:textId="360BA84D" w:rsidR="00784003" w:rsidRPr="00DA32A1" w:rsidRDefault="00784003" w:rsidP="00784003">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Learn to communicate with children in ways that meet their individual needs and fills their emotional tanks. Build their emotional intelligence and well-being through emotional coaching strategies. Understand how the state of our own tank impacts the care that we provide. Fill each child’s tank, one drop at a time.</w:t>
      </w:r>
    </w:p>
    <w:p w14:paraId="090397C0" w14:textId="77777777" w:rsidR="00784003" w:rsidRPr="00DA32A1" w:rsidRDefault="00784003" w:rsidP="00784003">
      <w:pPr>
        <w:spacing w:after="0"/>
        <w:rPr>
          <w:rFonts w:ascii="Arial" w:hAnsi="Arial" w:cs="Arial"/>
          <w:color w:val="000000"/>
          <w:sz w:val="20"/>
          <w:szCs w:val="20"/>
          <w:shd w:val="clear" w:color="auto" w:fill="FFFFFF"/>
        </w:rPr>
      </w:pPr>
    </w:p>
    <w:p w14:paraId="69E1605D" w14:textId="77777777" w:rsidR="00784003" w:rsidRPr="00DA32A1" w:rsidRDefault="00784003" w:rsidP="00784003">
      <w:pPr>
        <w:spacing w:after="0"/>
        <w:rPr>
          <w:rFonts w:ascii="Arial" w:hAnsi="Arial" w:cs="Arial"/>
          <w:sz w:val="20"/>
          <w:szCs w:val="20"/>
          <w:shd w:val="clear" w:color="auto" w:fill="FFFFFF"/>
        </w:rPr>
      </w:pPr>
      <w:r w:rsidRPr="00DA32A1">
        <w:rPr>
          <w:rFonts w:ascii="Arial" w:hAnsi="Arial" w:cs="Arial"/>
          <w:sz w:val="20"/>
          <w:szCs w:val="20"/>
          <w:shd w:val="clear" w:color="auto" w:fill="FFFFFF"/>
        </w:rPr>
        <w:t>Knowledge and Competency Area: II. C.: Promoting Social &amp; Emotional Development</w:t>
      </w:r>
    </w:p>
    <w:p w14:paraId="063AB1CC" w14:textId="77777777" w:rsidR="00784003" w:rsidRPr="00DA32A1" w:rsidRDefault="00784003" w:rsidP="00784003">
      <w:pPr>
        <w:spacing w:after="0"/>
        <w:rPr>
          <w:rFonts w:ascii="Arial" w:hAnsi="Arial" w:cs="Arial"/>
          <w:sz w:val="20"/>
          <w:szCs w:val="20"/>
          <w:shd w:val="clear" w:color="auto" w:fill="FFFFFF"/>
        </w:rPr>
      </w:pPr>
      <w:r w:rsidRPr="00DA32A1">
        <w:rPr>
          <w:rFonts w:ascii="Arial" w:hAnsi="Arial" w:cs="Arial"/>
          <w:sz w:val="20"/>
          <w:szCs w:val="20"/>
          <w:shd w:val="clear" w:color="auto" w:fill="FFFFFF"/>
        </w:rPr>
        <w:t>CDA Content Areas:  </w:t>
      </w:r>
      <w:r>
        <w:rPr>
          <w:rStyle w:val="Strong"/>
          <w:rFonts w:ascii="Helvetica" w:hAnsi="Helvetica" w:cs="Helvetica"/>
          <w:b w:val="0"/>
          <w:bCs w:val="0"/>
          <w:color w:val="000000"/>
          <w:sz w:val="19"/>
          <w:szCs w:val="19"/>
          <w:shd w:val="clear" w:color="auto" w:fill="FFFFFF"/>
        </w:rPr>
        <w:t>Positive ways to support children’s social and emotional development</w:t>
      </w:r>
    </w:p>
    <w:p w14:paraId="2B79F195" w14:textId="77777777" w:rsidR="00784003" w:rsidRDefault="00784003" w:rsidP="00E3100C">
      <w:pPr>
        <w:spacing w:after="0"/>
        <w:rPr>
          <w:rFonts w:ascii="Arial" w:hAnsi="Arial" w:cs="Arial"/>
          <w:b/>
          <w:sz w:val="27"/>
          <w:szCs w:val="27"/>
        </w:rPr>
      </w:pPr>
    </w:p>
    <w:p w14:paraId="1C76947C" w14:textId="77777777" w:rsidR="007761A1" w:rsidRDefault="007761A1" w:rsidP="00E3100C">
      <w:pPr>
        <w:spacing w:after="0"/>
        <w:rPr>
          <w:rFonts w:ascii="Arial" w:hAnsi="Arial" w:cs="Arial"/>
          <w:b/>
          <w:sz w:val="27"/>
          <w:szCs w:val="27"/>
        </w:rPr>
      </w:pPr>
    </w:p>
    <w:p w14:paraId="6A02488F" w14:textId="77777777" w:rsidR="007761A1" w:rsidRDefault="007761A1" w:rsidP="00E3100C">
      <w:pPr>
        <w:spacing w:after="0"/>
        <w:rPr>
          <w:rFonts w:ascii="Arial" w:hAnsi="Arial" w:cs="Arial"/>
          <w:b/>
          <w:sz w:val="27"/>
          <w:szCs w:val="27"/>
        </w:rPr>
      </w:pPr>
    </w:p>
    <w:p w14:paraId="30F0207C" w14:textId="77777777" w:rsidR="007761A1" w:rsidRDefault="007761A1" w:rsidP="00E3100C">
      <w:pPr>
        <w:spacing w:after="0"/>
        <w:rPr>
          <w:rFonts w:ascii="Arial" w:hAnsi="Arial" w:cs="Arial"/>
          <w:b/>
          <w:sz w:val="27"/>
          <w:szCs w:val="27"/>
        </w:rPr>
      </w:pPr>
    </w:p>
    <w:p w14:paraId="3490E93A" w14:textId="74A67554" w:rsidR="00E3100C" w:rsidRPr="00DA32A1" w:rsidRDefault="00E3100C" w:rsidP="00E3100C">
      <w:pPr>
        <w:spacing w:after="0"/>
        <w:rPr>
          <w:rFonts w:ascii="Arial" w:hAnsi="Arial" w:cs="Arial"/>
          <w:b/>
          <w:sz w:val="27"/>
          <w:szCs w:val="27"/>
        </w:rPr>
      </w:pPr>
      <w:r w:rsidRPr="00DA32A1">
        <w:rPr>
          <w:rFonts w:ascii="Arial" w:hAnsi="Arial" w:cs="Arial"/>
          <w:b/>
          <w:sz w:val="27"/>
          <w:szCs w:val="27"/>
        </w:rPr>
        <w:lastRenderedPageBreak/>
        <w:t>Guidance Foundations: Promoting Responsibility (2 hours)</w:t>
      </w:r>
    </w:p>
    <w:p w14:paraId="365033A8" w14:textId="4C09FBBF" w:rsidR="00E3100C" w:rsidRPr="00DA32A1" w:rsidRDefault="00E3100C" w:rsidP="00E3100C">
      <w:pPr>
        <w:rPr>
          <w:rStyle w:val="Strong"/>
          <w:rFonts w:ascii="Arial" w:hAnsi="Arial" w:cs="Arial"/>
          <w:sz w:val="20"/>
          <w:szCs w:val="20"/>
          <w:shd w:val="clear" w:color="auto" w:fill="FFFFFF"/>
        </w:rPr>
      </w:pPr>
      <w:r w:rsidRPr="00DA32A1">
        <w:rPr>
          <w:rFonts w:ascii="Arial" w:hAnsi="Arial" w:cs="Arial"/>
          <w:color w:val="000000"/>
          <w:sz w:val="20"/>
          <w:szCs w:val="20"/>
          <w:shd w:val="clear" w:color="auto" w:fill="FFFFFF"/>
        </w:rPr>
        <w:t>Too often, caregivers are quick to solve children’s problems and questions without giving them a chance to use their own imagination and ideas. Children who have a sense of responsibly are more self-confident in their own abilities as learners and problem solvers. They become more capable and independent and are less likely to act out in disruptive ways. Learn how your responses and interactions with children can help them to become more responsible as children…and eventually, as adults!</w:t>
      </w:r>
    </w:p>
    <w:p w14:paraId="3DDA88DA" w14:textId="59FE9989" w:rsidR="00E3100C" w:rsidRPr="00DA32A1" w:rsidRDefault="00E3100C" w:rsidP="00E3100C">
      <w:pPr>
        <w:spacing w:after="0"/>
        <w:rPr>
          <w:rFonts w:ascii="Arial" w:hAnsi="Arial" w:cs="Arial"/>
          <w:sz w:val="20"/>
          <w:szCs w:val="20"/>
          <w:shd w:val="clear" w:color="auto" w:fill="FFFFFF"/>
        </w:rPr>
      </w:pPr>
      <w:r w:rsidRPr="00DA32A1">
        <w:rPr>
          <w:rFonts w:ascii="Arial" w:hAnsi="Arial" w:cs="Arial"/>
          <w:sz w:val="20"/>
          <w:szCs w:val="20"/>
          <w:shd w:val="clear" w:color="auto" w:fill="FFFFFF"/>
        </w:rPr>
        <w:t>Knowledge and Competency Area: II.C: Promoting Social &amp; Emotional Development</w:t>
      </w:r>
    </w:p>
    <w:p w14:paraId="03C0DE5A" w14:textId="071B1063" w:rsidR="00E3100C" w:rsidRDefault="00E3100C" w:rsidP="00E3100C">
      <w:pPr>
        <w:spacing w:after="0"/>
        <w:rPr>
          <w:rStyle w:val="Strong"/>
          <w:rFonts w:ascii="Helvetica" w:hAnsi="Helvetica" w:cs="Helvetica"/>
          <w:b w:val="0"/>
          <w:bCs w:val="0"/>
          <w:color w:val="000000"/>
          <w:sz w:val="19"/>
          <w:szCs w:val="19"/>
          <w:shd w:val="clear" w:color="auto" w:fill="FFFFFF"/>
        </w:rPr>
      </w:pPr>
      <w:r w:rsidRPr="00DA32A1">
        <w:rPr>
          <w:rFonts w:ascii="Arial" w:hAnsi="Arial" w:cs="Arial"/>
          <w:sz w:val="20"/>
          <w:szCs w:val="20"/>
          <w:shd w:val="clear" w:color="auto" w:fill="FFFFFF"/>
        </w:rPr>
        <w:t>CDA Content Area:  </w:t>
      </w:r>
      <w:r w:rsidR="002B308A">
        <w:rPr>
          <w:rStyle w:val="Strong"/>
          <w:rFonts w:ascii="Helvetica" w:hAnsi="Helvetica" w:cs="Helvetica"/>
          <w:b w:val="0"/>
          <w:bCs w:val="0"/>
          <w:color w:val="000000"/>
          <w:sz w:val="19"/>
          <w:szCs w:val="19"/>
          <w:shd w:val="clear" w:color="auto" w:fill="FFFFFF"/>
        </w:rPr>
        <w:t>Positive ways to support children’s social and emotional development</w:t>
      </w:r>
    </w:p>
    <w:p w14:paraId="3450698D" w14:textId="77777777" w:rsidR="007761A1" w:rsidRDefault="007761A1" w:rsidP="00E3100C">
      <w:pPr>
        <w:spacing w:after="0"/>
        <w:rPr>
          <w:rStyle w:val="Strong"/>
          <w:rFonts w:ascii="Helvetica" w:hAnsi="Helvetica" w:cs="Helvetica"/>
          <w:b w:val="0"/>
          <w:bCs w:val="0"/>
          <w:color w:val="000000"/>
          <w:sz w:val="19"/>
          <w:szCs w:val="19"/>
          <w:shd w:val="clear" w:color="auto" w:fill="FFFFFF"/>
        </w:rPr>
      </w:pPr>
    </w:p>
    <w:p w14:paraId="2372BF5A" w14:textId="4DA93E2C" w:rsidR="00242347" w:rsidRPr="00D656D2" w:rsidRDefault="00242347" w:rsidP="00242347">
      <w:pPr>
        <w:pStyle w:val="Heading1"/>
        <w:shd w:val="clear" w:color="auto" w:fill="FFFFFF"/>
        <w:spacing w:before="0"/>
        <w:rPr>
          <w:rFonts w:ascii="Arial" w:eastAsia="Times New Roman" w:hAnsi="Arial" w:cs="Arial"/>
          <w:b/>
          <w:bCs/>
          <w:i/>
          <w:iCs/>
          <w:color w:val="auto"/>
          <w:kern w:val="36"/>
          <w:sz w:val="24"/>
          <w:szCs w:val="24"/>
        </w:rPr>
      </w:pPr>
      <w:r w:rsidRPr="00D656D2">
        <w:rPr>
          <w:rStyle w:val="Strong"/>
          <w:rFonts w:ascii="Arial" w:hAnsi="Arial" w:cs="Arial"/>
          <w:i/>
          <w:iCs/>
          <w:color w:val="auto"/>
          <w:sz w:val="24"/>
          <w:szCs w:val="24"/>
          <w:shd w:val="clear" w:color="auto" w:fill="FFFFFF"/>
        </w:rPr>
        <w:t xml:space="preserve">The following courses </w:t>
      </w:r>
      <w:r w:rsidRPr="00D656D2">
        <w:rPr>
          <w:rStyle w:val="Strong"/>
          <w:rFonts w:ascii="Arial" w:hAnsi="Arial" w:cs="Arial"/>
          <w:i/>
          <w:iCs/>
          <w:color w:val="auto"/>
          <w:sz w:val="24"/>
          <w:szCs w:val="24"/>
          <w:shd w:val="clear" w:color="auto" w:fill="FFFFFF"/>
        </w:rPr>
        <w:t xml:space="preserve">are </w:t>
      </w:r>
      <w:r w:rsidR="00D656D2" w:rsidRPr="00D656D2">
        <w:rPr>
          <w:rFonts w:ascii="Arial" w:hAnsi="Arial" w:cs="Arial"/>
          <w:b/>
          <w:bCs/>
          <w:i/>
          <w:iCs/>
          <w:color w:val="auto"/>
          <w:sz w:val="24"/>
          <w:szCs w:val="24"/>
        </w:rPr>
        <w:t>DHS Behavior Guidance Curricula: Six Social Emotional Pyramid Model Courses</w:t>
      </w:r>
      <w:r w:rsidR="00D656D2">
        <w:rPr>
          <w:rFonts w:ascii="Arial" w:hAnsi="Arial" w:cs="Arial"/>
          <w:b/>
          <w:bCs/>
          <w:i/>
          <w:iCs/>
          <w:color w:val="auto"/>
          <w:sz w:val="24"/>
          <w:szCs w:val="24"/>
        </w:rPr>
        <w:t>:</w:t>
      </w:r>
    </w:p>
    <w:p w14:paraId="53711480" w14:textId="77777777" w:rsidR="00D656D2" w:rsidRDefault="00D656D2" w:rsidP="00D656D2">
      <w:pPr>
        <w:rPr>
          <w:rFonts w:ascii="Arial" w:hAnsi="Arial" w:cs="Arial"/>
          <w:b/>
          <w:i/>
          <w:iCs/>
          <w:sz w:val="24"/>
          <w:szCs w:val="24"/>
          <w:shd w:val="clear" w:color="auto" w:fill="FFFFFF"/>
        </w:rPr>
      </w:pPr>
    </w:p>
    <w:p w14:paraId="02D7E31D" w14:textId="313E54B5" w:rsidR="00242347" w:rsidRDefault="00D656D2" w:rsidP="00D656D2">
      <w:pPr>
        <w:rPr>
          <w:rFonts w:ascii="Arial" w:hAnsi="Arial" w:cs="Arial"/>
          <w:b/>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31968" behindDoc="1" locked="0" layoutInCell="1" allowOverlap="1" wp14:anchorId="3F44658B" wp14:editId="2EED61AD">
            <wp:simplePos x="0" y="0"/>
            <wp:positionH relativeFrom="column">
              <wp:posOffset>0</wp:posOffset>
            </wp:positionH>
            <wp:positionV relativeFrom="paragraph">
              <wp:posOffset>7620</wp:posOffset>
            </wp:positionV>
            <wp:extent cx="600075" cy="600075"/>
            <wp:effectExtent l="0" t="0" r="9525" b="9525"/>
            <wp:wrapTight wrapText="bothSides">
              <wp:wrapPolygon edited="0">
                <wp:start x="0" y="0"/>
                <wp:lineTo x="0" y="21257"/>
                <wp:lineTo x="21257" y="21257"/>
                <wp:lineTo x="21257" y="0"/>
                <wp:lineTo x="0" y="0"/>
              </wp:wrapPolygon>
            </wp:wrapTight>
            <wp:docPr id="14" name="Picture 14"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242347" w:rsidRPr="00D656D2">
        <w:rPr>
          <w:rFonts w:ascii="Arial" w:eastAsia="Times New Roman" w:hAnsi="Arial" w:cs="Arial"/>
          <w:b/>
          <w:bCs/>
          <w:sz w:val="27"/>
          <w:szCs w:val="27"/>
        </w:rPr>
        <w:t>Preschoolers: Understanding and Preventing Challenging Behaviors</w:t>
      </w:r>
      <w:r>
        <w:rPr>
          <w:rFonts w:ascii="Arial" w:eastAsia="Times New Roman" w:hAnsi="Arial" w:cs="Arial"/>
          <w:b/>
          <w:bCs/>
          <w:sz w:val="27"/>
          <w:szCs w:val="27"/>
        </w:rPr>
        <w:t xml:space="preserve"> </w:t>
      </w:r>
      <w:r>
        <w:rPr>
          <w:rFonts w:ascii="Arial" w:hAnsi="Arial" w:cs="Arial"/>
          <w:b/>
          <w:sz w:val="27"/>
          <w:szCs w:val="27"/>
          <w:shd w:val="clear" w:color="auto" w:fill="FFFFFF"/>
        </w:rPr>
        <w:t>(2 hours)</w:t>
      </w:r>
      <w:r>
        <w:rPr>
          <w:rFonts w:ascii="Arial" w:hAnsi="Arial" w:cs="Arial"/>
          <w:b/>
          <w:sz w:val="27"/>
          <w:szCs w:val="27"/>
          <w:shd w:val="clear" w:color="auto" w:fill="FFFFFF"/>
        </w:rPr>
        <w:t xml:space="preserve"> </w:t>
      </w:r>
    </w:p>
    <w:p w14:paraId="43EECB4E" w14:textId="77777777" w:rsidR="00D656D2" w:rsidRPr="0025363D" w:rsidRDefault="00D656D2" w:rsidP="00D656D2">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3AFA3B17" w14:textId="77777777" w:rsidR="00D656D2" w:rsidRPr="0025363D" w:rsidRDefault="00D656D2" w:rsidP="00D656D2">
      <w:pPr>
        <w:spacing w:after="0"/>
        <w:rPr>
          <w:rStyle w:val="Strong"/>
          <w:rFonts w:ascii="Arial" w:hAnsi="Arial" w:cs="Arial"/>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Arial" w:hAnsi="Arial" w:cs="Arial"/>
          <w:b w:val="0"/>
          <w:bCs w:val="0"/>
          <w:sz w:val="20"/>
          <w:szCs w:val="20"/>
          <w:shd w:val="clear" w:color="auto" w:fill="FFFFFF"/>
        </w:rPr>
        <w:t>Positive ways to support children’s social and emotional development</w:t>
      </w:r>
    </w:p>
    <w:p w14:paraId="7F2B8734" w14:textId="265E5928" w:rsidR="00D656D2" w:rsidRPr="00D656D2" w:rsidRDefault="007761A1" w:rsidP="00D656D2">
      <w:pPr>
        <w:rPr>
          <w:rFonts w:ascii="Arial" w:eastAsia="Times New Roman" w:hAnsi="Arial" w:cs="Arial"/>
          <w:b/>
          <w:bCs/>
          <w:sz w:val="27"/>
          <w:szCs w:val="27"/>
        </w:rPr>
      </w:pPr>
      <w:r w:rsidRPr="00DA32A1">
        <w:rPr>
          <w:rFonts w:ascii="Arial" w:hAnsi="Arial" w:cs="Arial"/>
          <w:noProof/>
          <w:sz w:val="20"/>
          <w:szCs w:val="20"/>
          <w:shd w:val="clear" w:color="auto" w:fill="FFFFFF"/>
        </w:rPr>
        <w:drawing>
          <wp:anchor distT="0" distB="0" distL="114300" distR="114300" simplePos="0" relativeHeight="251729920" behindDoc="1" locked="0" layoutInCell="1" allowOverlap="1" wp14:anchorId="3872E6D1" wp14:editId="36409B13">
            <wp:simplePos x="0" y="0"/>
            <wp:positionH relativeFrom="column">
              <wp:posOffset>0</wp:posOffset>
            </wp:positionH>
            <wp:positionV relativeFrom="paragraph">
              <wp:posOffset>237490</wp:posOffset>
            </wp:positionV>
            <wp:extent cx="600075" cy="600075"/>
            <wp:effectExtent l="0" t="0" r="9525" b="9525"/>
            <wp:wrapTight wrapText="bothSides">
              <wp:wrapPolygon edited="0">
                <wp:start x="0" y="0"/>
                <wp:lineTo x="0" y="21257"/>
                <wp:lineTo x="21257" y="21257"/>
                <wp:lineTo x="21257" y="0"/>
                <wp:lineTo x="0" y="0"/>
              </wp:wrapPolygon>
            </wp:wrapTight>
            <wp:docPr id="6" name="Picture 6"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2F3089FB" w14:textId="0AA2E601" w:rsidR="00242347" w:rsidRDefault="00242347" w:rsidP="00D656D2">
      <w:pPr>
        <w:rPr>
          <w:rFonts w:ascii="Arial" w:hAnsi="Arial" w:cs="Arial"/>
          <w:b/>
          <w:sz w:val="27"/>
          <w:szCs w:val="27"/>
          <w:shd w:val="clear" w:color="auto" w:fill="FFFFFF"/>
        </w:rPr>
      </w:pPr>
      <w:r w:rsidRPr="00D656D2">
        <w:rPr>
          <w:rFonts w:ascii="Arial" w:eastAsia="Times New Roman" w:hAnsi="Arial" w:cs="Arial"/>
          <w:b/>
          <w:bCs/>
          <w:sz w:val="27"/>
          <w:szCs w:val="27"/>
        </w:rPr>
        <w:t>Infants and Toddlers: Supporting the Social Emotional Climate in the Child Care Setting</w:t>
      </w:r>
      <w:r w:rsidR="00D656D2">
        <w:rPr>
          <w:rFonts w:ascii="Arial" w:eastAsia="Times New Roman" w:hAnsi="Arial" w:cs="Arial"/>
          <w:b/>
          <w:bCs/>
          <w:sz w:val="27"/>
          <w:szCs w:val="27"/>
        </w:rPr>
        <w:t xml:space="preserve"> </w:t>
      </w:r>
      <w:r w:rsidR="00D656D2">
        <w:rPr>
          <w:rFonts w:ascii="Arial" w:hAnsi="Arial" w:cs="Arial"/>
          <w:b/>
          <w:sz w:val="27"/>
          <w:szCs w:val="27"/>
          <w:shd w:val="clear" w:color="auto" w:fill="FFFFFF"/>
        </w:rPr>
        <w:t>(2 hours)</w:t>
      </w:r>
    </w:p>
    <w:p w14:paraId="0647EB5D" w14:textId="77777777" w:rsidR="00D656D2" w:rsidRPr="0025363D" w:rsidRDefault="00D656D2" w:rsidP="00D656D2">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101CFE11" w14:textId="77777777" w:rsidR="00D656D2" w:rsidRPr="0025363D" w:rsidRDefault="00D656D2" w:rsidP="00D656D2">
      <w:pPr>
        <w:spacing w:after="0"/>
        <w:rPr>
          <w:rStyle w:val="Strong"/>
          <w:rFonts w:ascii="Arial" w:hAnsi="Arial" w:cs="Arial"/>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Arial" w:hAnsi="Arial" w:cs="Arial"/>
          <w:b w:val="0"/>
          <w:bCs w:val="0"/>
          <w:sz w:val="20"/>
          <w:szCs w:val="20"/>
          <w:shd w:val="clear" w:color="auto" w:fill="FFFFFF"/>
        </w:rPr>
        <w:t>Positive ways to support children’s social and emotional development</w:t>
      </w:r>
    </w:p>
    <w:p w14:paraId="6A3B76C2" w14:textId="77777777" w:rsidR="00D656D2" w:rsidRPr="00D656D2" w:rsidRDefault="00D656D2" w:rsidP="00D656D2">
      <w:pPr>
        <w:rPr>
          <w:rFonts w:ascii="Arial" w:eastAsia="Times New Roman" w:hAnsi="Arial" w:cs="Arial"/>
          <w:b/>
          <w:bCs/>
          <w:sz w:val="27"/>
          <w:szCs w:val="27"/>
        </w:rPr>
      </w:pPr>
    </w:p>
    <w:p w14:paraId="742A2FBC" w14:textId="594874CA" w:rsidR="00242347" w:rsidRDefault="00D656D2" w:rsidP="00D656D2">
      <w:pPr>
        <w:rPr>
          <w:rFonts w:ascii="Arial" w:hAnsi="Arial" w:cs="Arial"/>
          <w:b/>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27872" behindDoc="1" locked="0" layoutInCell="1" allowOverlap="1" wp14:anchorId="4BB54731" wp14:editId="1D40CEC7">
            <wp:simplePos x="0" y="0"/>
            <wp:positionH relativeFrom="column">
              <wp:posOffset>68580</wp:posOffset>
            </wp:positionH>
            <wp:positionV relativeFrom="paragraph">
              <wp:posOffset>14605</wp:posOffset>
            </wp:positionV>
            <wp:extent cx="600075" cy="600075"/>
            <wp:effectExtent l="0" t="0" r="9525" b="9525"/>
            <wp:wrapTight wrapText="bothSides">
              <wp:wrapPolygon edited="0">
                <wp:start x="0" y="0"/>
                <wp:lineTo x="0" y="21257"/>
                <wp:lineTo x="21257" y="21257"/>
                <wp:lineTo x="21257" y="0"/>
                <wp:lineTo x="0" y="0"/>
              </wp:wrapPolygon>
            </wp:wrapTight>
            <wp:docPr id="5" name="Picture 5"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242347" w:rsidRPr="00D656D2">
        <w:rPr>
          <w:rFonts w:ascii="Arial" w:eastAsia="Times New Roman" w:hAnsi="Arial" w:cs="Arial"/>
          <w:b/>
          <w:bCs/>
          <w:sz w:val="27"/>
          <w:szCs w:val="27"/>
        </w:rPr>
        <w:t>Infants and Toddlers: Targeted Strategies to Build Social Emotional Skills</w:t>
      </w:r>
      <w:r>
        <w:rPr>
          <w:rFonts w:ascii="Arial" w:eastAsia="Times New Roman" w:hAnsi="Arial" w:cs="Arial"/>
          <w:b/>
          <w:bCs/>
          <w:sz w:val="27"/>
          <w:szCs w:val="27"/>
        </w:rPr>
        <w:t xml:space="preserve"> </w:t>
      </w:r>
      <w:r>
        <w:rPr>
          <w:rFonts w:ascii="Arial" w:hAnsi="Arial" w:cs="Arial"/>
          <w:b/>
          <w:sz w:val="27"/>
          <w:szCs w:val="27"/>
          <w:shd w:val="clear" w:color="auto" w:fill="FFFFFF"/>
        </w:rPr>
        <w:t>(2 hours)</w:t>
      </w:r>
    </w:p>
    <w:p w14:paraId="190A138E" w14:textId="77777777" w:rsidR="00D656D2" w:rsidRPr="0025363D" w:rsidRDefault="00D656D2" w:rsidP="00D656D2">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329CFFBC" w14:textId="77777777" w:rsidR="00D656D2" w:rsidRPr="0025363D" w:rsidRDefault="00D656D2" w:rsidP="00D656D2">
      <w:pPr>
        <w:spacing w:after="0"/>
        <w:rPr>
          <w:rStyle w:val="Strong"/>
          <w:rFonts w:ascii="Arial" w:hAnsi="Arial" w:cs="Arial"/>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Arial" w:hAnsi="Arial" w:cs="Arial"/>
          <w:b w:val="0"/>
          <w:bCs w:val="0"/>
          <w:sz w:val="20"/>
          <w:szCs w:val="20"/>
          <w:shd w:val="clear" w:color="auto" w:fill="FFFFFF"/>
        </w:rPr>
        <w:t>Positive ways to support children’s social and emotional development</w:t>
      </w:r>
    </w:p>
    <w:p w14:paraId="46DCA09A" w14:textId="0946286F" w:rsidR="00D656D2" w:rsidRPr="00D656D2" w:rsidRDefault="00D656D2" w:rsidP="00D656D2">
      <w:pPr>
        <w:rPr>
          <w:rFonts w:ascii="Arial" w:eastAsia="Times New Roman" w:hAnsi="Arial" w:cs="Arial"/>
          <w:b/>
          <w:bCs/>
          <w:sz w:val="27"/>
          <w:szCs w:val="27"/>
        </w:rPr>
      </w:pPr>
    </w:p>
    <w:p w14:paraId="11763011" w14:textId="6389E3DE" w:rsidR="00242347" w:rsidRDefault="00D656D2" w:rsidP="00D656D2">
      <w:pPr>
        <w:rPr>
          <w:rFonts w:ascii="Arial" w:hAnsi="Arial" w:cs="Arial"/>
          <w:b/>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25824" behindDoc="1" locked="0" layoutInCell="1" allowOverlap="1" wp14:anchorId="6C5C2B35" wp14:editId="310EB5AA">
            <wp:simplePos x="0" y="0"/>
            <wp:positionH relativeFrom="column">
              <wp:posOffset>0</wp:posOffset>
            </wp:positionH>
            <wp:positionV relativeFrom="paragraph">
              <wp:posOffset>6985</wp:posOffset>
            </wp:positionV>
            <wp:extent cx="600075" cy="600075"/>
            <wp:effectExtent l="0" t="0" r="9525" b="9525"/>
            <wp:wrapTight wrapText="bothSides">
              <wp:wrapPolygon edited="0">
                <wp:start x="0" y="0"/>
                <wp:lineTo x="0" y="21257"/>
                <wp:lineTo x="21257" y="21257"/>
                <wp:lineTo x="21257" y="0"/>
                <wp:lineTo x="0" y="0"/>
              </wp:wrapPolygon>
            </wp:wrapTight>
            <wp:docPr id="4" name="Picture 4"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242347" w:rsidRPr="00D656D2">
        <w:rPr>
          <w:rFonts w:ascii="Arial" w:eastAsia="Times New Roman" w:hAnsi="Arial" w:cs="Arial"/>
          <w:b/>
          <w:bCs/>
          <w:sz w:val="27"/>
          <w:szCs w:val="27"/>
        </w:rPr>
        <w:t>Understanding Behavior:  Making Sense of What you See and Hear</w:t>
      </w:r>
      <w:r>
        <w:rPr>
          <w:rFonts w:ascii="Arial" w:eastAsia="Times New Roman" w:hAnsi="Arial" w:cs="Arial"/>
          <w:b/>
          <w:bCs/>
          <w:sz w:val="27"/>
          <w:szCs w:val="27"/>
        </w:rPr>
        <w:t xml:space="preserve"> </w:t>
      </w:r>
      <w:r>
        <w:rPr>
          <w:rFonts w:ascii="Arial" w:hAnsi="Arial" w:cs="Arial"/>
          <w:b/>
          <w:sz w:val="27"/>
          <w:szCs w:val="27"/>
          <w:shd w:val="clear" w:color="auto" w:fill="FFFFFF"/>
        </w:rPr>
        <w:t>(2 hours)</w:t>
      </w:r>
    </w:p>
    <w:p w14:paraId="11163636" w14:textId="77777777" w:rsidR="00D656D2" w:rsidRPr="0025363D" w:rsidRDefault="00D656D2" w:rsidP="00D656D2">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1C2A73E3" w14:textId="77777777" w:rsidR="00D656D2" w:rsidRPr="0025363D" w:rsidRDefault="00D656D2" w:rsidP="00D656D2">
      <w:pPr>
        <w:spacing w:after="0"/>
        <w:rPr>
          <w:rStyle w:val="Strong"/>
          <w:rFonts w:ascii="Arial" w:hAnsi="Arial" w:cs="Arial"/>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Arial" w:hAnsi="Arial" w:cs="Arial"/>
          <w:b w:val="0"/>
          <w:bCs w:val="0"/>
          <w:sz w:val="20"/>
          <w:szCs w:val="20"/>
          <w:shd w:val="clear" w:color="auto" w:fill="FFFFFF"/>
        </w:rPr>
        <w:t>Positive ways to support children’s social and emotional development</w:t>
      </w:r>
    </w:p>
    <w:p w14:paraId="74C3A823" w14:textId="3F9BFF9C" w:rsidR="00D656D2" w:rsidRPr="00D656D2" w:rsidRDefault="007761A1" w:rsidP="00D656D2">
      <w:pPr>
        <w:rPr>
          <w:rFonts w:ascii="Arial" w:eastAsia="Times New Roman" w:hAnsi="Arial" w:cs="Arial"/>
          <w:b/>
          <w:bCs/>
          <w:sz w:val="27"/>
          <w:szCs w:val="27"/>
        </w:rPr>
      </w:pPr>
      <w:r w:rsidRPr="00DA32A1">
        <w:rPr>
          <w:rFonts w:ascii="Arial" w:hAnsi="Arial" w:cs="Arial"/>
          <w:noProof/>
          <w:sz w:val="20"/>
          <w:szCs w:val="20"/>
          <w:shd w:val="clear" w:color="auto" w:fill="FFFFFF"/>
        </w:rPr>
        <w:drawing>
          <wp:anchor distT="0" distB="0" distL="114300" distR="114300" simplePos="0" relativeHeight="251723776" behindDoc="1" locked="0" layoutInCell="1" allowOverlap="1" wp14:anchorId="734ECE01" wp14:editId="5F086228">
            <wp:simplePos x="0" y="0"/>
            <wp:positionH relativeFrom="column">
              <wp:posOffset>0</wp:posOffset>
            </wp:positionH>
            <wp:positionV relativeFrom="paragraph">
              <wp:posOffset>299085</wp:posOffset>
            </wp:positionV>
            <wp:extent cx="600075" cy="600075"/>
            <wp:effectExtent l="0" t="0" r="9525" b="9525"/>
            <wp:wrapTight wrapText="bothSides">
              <wp:wrapPolygon edited="0">
                <wp:start x="0" y="0"/>
                <wp:lineTo x="0" y="21257"/>
                <wp:lineTo x="21257" y="21257"/>
                <wp:lineTo x="21257" y="0"/>
                <wp:lineTo x="0" y="0"/>
              </wp:wrapPolygon>
            </wp:wrapTight>
            <wp:docPr id="3" name="Picture 3"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E1EBDE2" w14:textId="55A1EA07" w:rsidR="00242347" w:rsidRDefault="00242347" w:rsidP="00D656D2">
      <w:pPr>
        <w:rPr>
          <w:rFonts w:ascii="Arial" w:hAnsi="Arial" w:cs="Arial"/>
          <w:b/>
          <w:sz w:val="27"/>
          <w:szCs w:val="27"/>
          <w:shd w:val="clear" w:color="auto" w:fill="FFFFFF"/>
        </w:rPr>
      </w:pPr>
      <w:r w:rsidRPr="00D656D2">
        <w:rPr>
          <w:rFonts w:ascii="Arial" w:eastAsia="Times New Roman" w:hAnsi="Arial" w:cs="Arial"/>
          <w:b/>
          <w:bCs/>
          <w:sz w:val="27"/>
          <w:szCs w:val="27"/>
        </w:rPr>
        <w:t>Infants and Toddlers: A Relationship-based Approach to Challenging Behaviors - Examining Behaviors</w:t>
      </w:r>
      <w:r w:rsidR="00D656D2">
        <w:rPr>
          <w:rFonts w:ascii="Arial" w:eastAsia="Times New Roman" w:hAnsi="Arial" w:cs="Arial"/>
          <w:b/>
          <w:bCs/>
          <w:sz w:val="27"/>
          <w:szCs w:val="27"/>
        </w:rPr>
        <w:t xml:space="preserve"> </w:t>
      </w:r>
      <w:r w:rsidR="00D656D2">
        <w:rPr>
          <w:rFonts w:ascii="Arial" w:hAnsi="Arial" w:cs="Arial"/>
          <w:b/>
          <w:sz w:val="27"/>
          <w:szCs w:val="27"/>
          <w:shd w:val="clear" w:color="auto" w:fill="FFFFFF"/>
        </w:rPr>
        <w:t>(2 hours)</w:t>
      </w:r>
    </w:p>
    <w:p w14:paraId="1ED12645" w14:textId="77777777" w:rsidR="00D656D2" w:rsidRPr="0025363D" w:rsidRDefault="00D656D2" w:rsidP="00D656D2">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58B5E86D" w14:textId="77777777" w:rsidR="00D656D2" w:rsidRPr="0025363D" w:rsidRDefault="00D656D2" w:rsidP="00D656D2">
      <w:pPr>
        <w:spacing w:after="0"/>
        <w:rPr>
          <w:rStyle w:val="Strong"/>
          <w:rFonts w:ascii="Arial" w:hAnsi="Arial" w:cs="Arial"/>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Arial" w:hAnsi="Arial" w:cs="Arial"/>
          <w:b w:val="0"/>
          <w:bCs w:val="0"/>
          <w:sz w:val="20"/>
          <w:szCs w:val="20"/>
          <w:shd w:val="clear" w:color="auto" w:fill="FFFFFF"/>
        </w:rPr>
        <w:t>Positive ways to support children’s social and emotional development</w:t>
      </w:r>
    </w:p>
    <w:p w14:paraId="2B3B58FA" w14:textId="53F262CE" w:rsidR="00D656D2" w:rsidRPr="00D656D2" w:rsidRDefault="00D656D2" w:rsidP="00D656D2">
      <w:pPr>
        <w:rPr>
          <w:rFonts w:ascii="Arial" w:eastAsia="Times New Roman" w:hAnsi="Arial" w:cs="Arial"/>
          <w:b/>
          <w:bCs/>
          <w:sz w:val="27"/>
          <w:szCs w:val="27"/>
        </w:rPr>
      </w:pPr>
      <w:r w:rsidRPr="00DA32A1">
        <w:rPr>
          <w:rFonts w:ascii="Arial" w:hAnsi="Arial" w:cs="Arial"/>
          <w:noProof/>
          <w:sz w:val="20"/>
          <w:szCs w:val="20"/>
          <w:shd w:val="clear" w:color="auto" w:fill="FFFFFF"/>
        </w:rPr>
        <w:drawing>
          <wp:anchor distT="0" distB="0" distL="114300" distR="114300" simplePos="0" relativeHeight="251721728" behindDoc="1" locked="0" layoutInCell="1" allowOverlap="1" wp14:anchorId="4100573A" wp14:editId="2F2B8738">
            <wp:simplePos x="0" y="0"/>
            <wp:positionH relativeFrom="column">
              <wp:posOffset>0</wp:posOffset>
            </wp:positionH>
            <wp:positionV relativeFrom="paragraph">
              <wp:posOffset>276225</wp:posOffset>
            </wp:positionV>
            <wp:extent cx="600075" cy="600075"/>
            <wp:effectExtent l="0" t="0" r="9525" b="9525"/>
            <wp:wrapTight wrapText="bothSides">
              <wp:wrapPolygon edited="0">
                <wp:start x="0" y="0"/>
                <wp:lineTo x="0" y="21257"/>
                <wp:lineTo x="21257" y="21257"/>
                <wp:lineTo x="21257" y="0"/>
                <wp:lineTo x="0" y="0"/>
              </wp:wrapPolygon>
            </wp:wrapTight>
            <wp:docPr id="1" name="Picture 1"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C6792C4" w14:textId="3271D483" w:rsidR="00242347" w:rsidRDefault="00242347" w:rsidP="00D656D2">
      <w:pPr>
        <w:rPr>
          <w:rFonts w:ascii="Arial" w:hAnsi="Arial" w:cs="Arial"/>
          <w:b/>
          <w:sz w:val="27"/>
          <w:szCs w:val="27"/>
          <w:shd w:val="clear" w:color="auto" w:fill="FFFFFF"/>
        </w:rPr>
      </w:pPr>
      <w:r w:rsidRPr="00D656D2">
        <w:rPr>
          <w:rFonts w:ascii="Arial" w:eastAsia="Times New Roman" w:hAnsi="Arial" w:cs="Arial"/>
          <w:b/>
          <w:bCs/>
          <w:sz w:val="27"/>
          <w:szCs w:val="27"/>
        </w:rPr>
        <w:t>Infants, Toddlers, and Their Families: Nurturing and Supporting Social Emotional Development</w:t>
      </w:r>
      <w:r w:rsidR="00D656D2">
        <w:rPr>
          <w:rFonts w:ascii="Arial" w:eastAsia="Times New Roman" w:hAnsi="Arial" w:cs="Arial"/>
          <w:b/>
          <w:bCs/>
          <w:sz w:val="27"/>
          <w:szCs w:val="27"/>
        </w:rPr>
        <w:t xml:space="preserve"> </w:t>
      </w:r>
      <w:r w:rsidR="00D656D2">
        <w:rPr>
          <w:rFonts w:ascii="Arial" w:hAnsi="Arial" w:cs="Arial"/>
          <w:b/>
          <w:sz w:val="27"/>
          <w:szCs w:val="27"/>
          <w:shd w:val="clear" w:color="auto" w:fill="FFFFFF"/>
        </w:rPr>
        <w:t>(2 hours)</w:t>
      </w:r>
    </w:p>
    <w:p w14:paraId="5CAA794D" w14:textId="77777777" w:rsidR="00D656D2" w:rsidRPr="0025363D" w:rsidRDefault="00D656D2" w:rsidP="00D656D2">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12FC5F69" w14:textId="77777777" w:rsidR="00D656D2" w:rsidRPr="0025363D" w:rsidRDefault="00D656D2" w:rsidP="00D656D2">
      <w:pPr>
        <w:spacing w:after="0"/>
        <w:rPr>
          <w:rStyle w:val="Strong"/>
          <w:rFonts w:ascii="Arial" w:hAnsi="Arial" w:cs="Arial"/>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Arial" w:hAnsi="Arial" w:cs="Arial"/>
          <w:b w:val="0"/>
          <w:bCs w:val="0"/>
          <w:sz w:val="20"/>
          <w:szCs w:val="20"/>
          <w:shd w:val="clear" w:color="auto" w:fill="FFFFFF"/>
        </w:rPr>
        <w:t>Positive ways to support children’s social and emotional development</w:t>
      </w:r>
    </w:p>
    <w:p w14:paraId="567EE1D5" w14:textId="77777777" w:rsidR="00D656D2" w:rsidRPr="00D656D2" w:rsidRDefault="00D656D2" w:rsidP="00D656D2">
      <w:pPr>
        <w:rPr>
          <w:rFonts w:ascii="Arial" w:eastAsia="Times New Roman" w:hAnsi="Arial" w:cs="Arial"/>
          <w:b/>
          <w:bCs/>
          <w:sz w:val="27"/>
          <w:szCs w:val="27"/>
        </w:rPr>
      </w:pPr>
    </w:p>
    <w:p w14:paraId="578A6F3B" w14:textId="77777777" w:rsidR="00242347" w:rsidRPr="00D656D2" w:rsidRDefault="00242347" w:rsidP="00E3100C">
      <w:pPr>
        <w:spacing w:after="0"/>
        <w:rPr>
          <w:rFonts w:ascii="Arial" w:hAnsi="Arial" w:cs="Arial"/>
          <w:b/>
          <w:i/>
          <w:iCs/>
          <w:sz w:val="20"/>
          <w:szCs w:val="20"/>
          <w:shd w:val="clear" w:color="auto" w:fill="FFFFFF"/>
        </w:rPr>
      </w:pPr>
    </w:p>
    <w:p w14:paraId="6E553B65" w14:textId="77777777" w:rsidR="00242347" w:rsidRDefault="00242347" w:rsidP="00E3100C">
      <w:pPr>
        <w:spacing w:after="0"/>
        <w:rPr>
          <w:rFonts w:ascii="Arial" w:hAnsi="Arial" w:cs="Arial"/>
          <w:b/>
          <w:i/>
          <w:iCs/>
          <w:sz w:val="24"/>
          <w:szCs w:val="24"/>
          <w:shd w:val="clear" w:color="auto" w:fill="FFFFFF"/>
        </w:rPr>
      </w:pPr>
    </w:p>
    <w:p w14:paraId="4A6147A6" w14:textId="74DA1B46" w:rsidR="0025363D" w:rsidRPr="00EA7F58" w:rsidRDefault="0025363D" w:rsidP="00E3100C">
      <w:pPr>
        <w:spacing w:after="0"/>
        <w:rPr>
          <w:rFonts w:ascii="Arial" w:hAnsi="Arial" w:cs="Arial"/>
          <w:b/>
          <w:i/>
          <w:iCs/>
          <w:sz w:val="24"/>
          <w:szCs w:val="24"/>
          <w:shd w:val="clear" w:color="auto" w:fill="FFFFFF"/>
        </w:rPr>
      </w:pPr>
      <w:r w:rsidRPr="00EA7F58">
        <w:rPr>
          <w:rFonts w:ascii="Arial" w:hAnsi="Arial" w:cs="Arial"/>
          <w:b/>
          <w:i/>
          <w:iCs/>
          <w:sz w:val="24"/>
          <w:szCs w:val="24"/>
          <w:shd w:val="clear" w:color="auto" w:fill="FFFFFF"/>
        </w:rPr>
        <w:lastRenderedPageBreak/>
        <w:t>The following</w:t>
      </w:r>
      <w:r w:rsidR="00EA7F58">
        <w:rPr>
          <w:rFonts w:ascii="Arial" w:hAnsi="Arial" w:cs="Arial"/>
          <w:b/>
          <w:i/>
          <w:iCs/>
          <w:sz w:val="24"/>
          <w:szCs w:val="24"/>
          <w:shd w:val="clear" w:color="auto" w:fill="FFFFFF"/>
        </w:rPr>
        <w:t xml:space="preserve"> courses</w:t>
      </w:r>
      <w:r w:rsidRPr="00EA7F58">
        <w:rPr>
          <w:rFonts w:ascii="Arial" w:hAnsi="Arial" w:cs="Arial"/>
          <w:b/>
          <w:i/>
          <w:iCs/>
          <w:sz w:val="24"/>
          <w:szCs w:val="24"/>
          <w:shd w:val="clear" w:color="auto" w:fill="FFFFFF"/>
        </w:rPr>
        <w:t xml:space="preserve"> are</w:t>
      </w:r>
      <w:r w:rsidR="00EA7F58">
        <w:rPr>
          <w:rFonts w:ascii="Arial" w:hAnsi="Arial" w:cs="Arial"/>
          <w:b/>
          <w:i/>
          <w:iCs/>
          <w:sz w:val="24"/>
          <w:szCs w:val="24"/>
          <w:shd w:val="clear" w:color="auto" w:fill="FFFFFF"/>
        </w:rPr>
        <w:t xml:space="preserve"> from the</w:t>
      </w:r>
      <w:r w:rsidRPr="00EA7F58">
        <w:rPr>
          <w:rFonts w:ascii="Arial" w:hAnsi="Arial" w:cs="Arial"/>
          <w:b/>
          <w:i/>
          <w:iCs/>
          <w:sz w:val="24"/>
          <w:szCs w:val="24"/>
          <w:shd w:val="clear" w:color="auto" w:fill="FFFFFF"/>
        </w:rPr>
        <w:t xml:space="preserve"> Love and Logic Institute: </w:t>
      </w:r>
    </w:p>
    <w:p w14:paraId="4217AF26" w14:textId="77777777" w:rsidR="0025363D" w:rsidRPr="00EA7F58" w:rsidRDefault="0025363D" w:rsidP="00E3100C">
      <w:pPr>
        <w:spacing w:after="0"/>
        <w:rPr>
          <w:rFonts w:ascii="Arial" w:hAnsi="Arial" w:cs="Arial"/>
          <w:b/>
          <w:i/>
          <w:iCs/>
          <w:sz w:val="24"/>
          <w:szCs w:val="24"/>
          <w:shd w:val="clear" w:color="auto" w:fill="FFFFFF"/>
        </w:rPr>
      </w:pPr>
    </w:p>
    <w:p w14:paraId="3654AD26" w14:textId="4C4E8712" w:rsidR="001C3753" w:rsidRPr="00A9417B" w:rsidRDefault="00FE4D64" w:rsidP="00E3100C">
      <w:pPr>
        <w:spacing w:after="0"/>
        <w:rPr>
          <w:rFonts w:ascii="Arial" w:hAnsi="Arial" w:cs="Arial"/>
          <w:b/>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08416" behindDoc="1" locked="0" layoutInCell="1" allowOverlap="1" wp14:anchorId="27F4BDD6" wp14:editId="329A33FD">
            <wp:simplePos x="0" y="0"/>
            <wp:positionH relativeFrom="column">
              <wp:posOffset>-114300</wp:posOffset>
            </wp:positionH>
            <wp:positionV relativeFrom="paragraph">
              <wp:posOffset>17780</wp:posOffset>
            </wp:positionV>
            <wp:extent cx="600075" cy="600075"/>
            <wp:effectExtent l="0" t="0" r="9525" b="9525"/>
            <wp:wrapTight wrapText="bothSides">
              <wp:wrapPolygon edited="0">
                <wp:start x="0" y="0"/>
                <wp:lineTo x="0" y="21257"/>
                <wp:lineTo x="21257" y="21257"/>
                <wp:lineTo x="21257" y="0"/>
                <wp:lineTo x="0" y="0"/>
              </wp:wrapPolygon>
            </wp:wrapTight>
            <wp:docPr id="7" name="Picture 7"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C552A4">
        <w:rPr>
          <w:rFonts w:ascii="Arial" w:hAnsi="Arial" w:cs="Arial"/>
          <w:b/>
          <w:sz w:val="27"/>
          <w:szCs w:val="27"/>
          <w:shd w:val="clear" w:color="auto" w:fill="FFFFFF"/>
        </w:rPr>
        <w:t>Limits Create Happier Kids!</w:t>
      </w:r>
      <w:r w:rsidR="00DB461C">
        <w:rPr>
          <w:rFonts w:ascii="Arial" w:hAnsi="Arial" w:cs="Arial"/>
          <w:b/>
          <w:sz w:val="27"/>
          <w:szCs w:val="27"/>
          <w:shd w:val="clear" w:color="auto" w:fill="FFFFFF"/>
        </w:rPr>
        <w:t xml:space="preserve"> (2 hours)</w:t>
      </w:r>
    </w:p>
    <w:p w14:paraId="62BB2069" w14:textId="4844E59E" w:rsidR="00214087" w:rsidRPr="0025363D" w:rsidRDefault="00214087" w:rsidP="00A9417B">
      <w:pPr>
        <w:spacing w:after="0"/>
        <w:rPr>
          <w:rFonts w:ascii="Arial" w:hAnsi="Arial" w:cs="Arial"/>
          <w:sz w:val="20"/>
          <w:szCs w:val="20"/>
          <w:shd w:val="clear" w:color="auto" w:fill="FFFFFF"/>
        </w:rPr>
      </w:pPr>
      <w:r w:rsidRPr="0025363D">
        <w:rPr>
          <w:rFonts w:ascii="Arial" w:hAnsi="Arial" w:cs="Arial"/>
          <w:sz w:val="20"/>
          <w:szCs w:val="20"/>
          <w:shd w:val="clear" w:color="auto" w:fill="FFFFFF"/>
        </w:rPr>
        <w:t>Explore techniques that inspire children to learn and grow through their mistakes and consequences. Set limits with children through loving relationships that encourage their cooperation. Examine enforceable statements that aim to reduce power struggles with children. Plan problem solving methods to overcome common challenging situations with young children. Guide children with empathy and open their minds to learning. Based on the Love and Logic Early Childhood Parenting Made Fun! ® curriculu</w:t>
      </w:r>
      <w:r w:rsidR="00150EE0" w:rsidRPr="0025363D">
        <w:rPr>
          <w:rFonts w:ascii="Arial" w:hAnsi="Arial" w:cs="Arial"/>
          <w:sz w:val="20"/>
          <w:szCs w:val="20"/>
          <w:shd w:val="clear" w:color="auto" w:fill="FFFFFF"/>
        </w:rPr>
        <w:t>m</w:t>
      </w:r>
      <w:r w:rsidR="00A96AFB">
        <w:rPr>
          <w:rFonts w:ascii="Arial" w:hAnsi="Arial" w:cs="Arial"/>
          <w:sz w:val="20"/>
          <w:szCs w:val="20"/>
          <w:shd w:val="clear" w:color="auto" w:fill="FFFFFF"/>
        </w:rPr>
        <w:t>:</w:t>
      </w:r>
      <w:r w:rsidR="00DF4457" w:rsidRPr="0025363D">
        <w:rPr>
          <w:rFonts w:ascii="Arial" w:hAnsi="Arial" w:cs="Arial"/>
          <w:sz w:val="20"/>
          <w:szCs w:val="20"/>
          <w:shd w:val="clear" w:color="auto" w:fill="FFFFFF"/>
        </w:rPr>
        <w:t xml:space="preserve"> Limits Create Happier Parents, Happier Kids, Happier Families. </w:t>
      </w:r>
    </w:p>
    <w:p w14:paraId="42DC4111" w14:textId="77777777" w:rsidR="00214087" w:rsidRPr="0025363D" w:rsidRDefault="00214087" w:rsidP="00A9417B">
      <w:pPr>
        <w:spacing w:after="0"/>
        <w:rPr>
          <w:rFonts w:ascii="Arial" w:hAnsi="Arial" w:cs="Arial"/>
          <w:sz w:val="20"/>
          <w:szCs w:val="20"/>
          <w:shd w:val="clear" w:color="auto" w:fill="FFFFFF"/>
        </w:rPr>
      </w:pPr>
    </w:p>
    <w:p w14:paraId="66CCDD9A" w14:textId="3FD754C8" w:rsidR="00A9417B" w:rsidRPr="0025363D" w:rsidRDefault="00A9417B" w:rsidP="00A9417B">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5C5E4086" w14:textId="7FFF85F3" w:rsidR="00A9417B" w:rsidRPr="0025363D" w:rsidRDefault="00A9417B" w:rsidP="00A9417B">
      <w:pPr>
        <w:spacing w:after="0"/>
        <w:rPr>
          <w:rStyle w:val="Strong"/>
          <w:rFonts w:ascii="Arial" w:hAnsi="Arial" w:cs="Arial"/>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Arial" w:hAnsi="Arial" w:cs="Arial"/>
          <w:b w:val="0"/>
          <w:bCs w:val="0"/>
          <w:sz w:val="20"/>
          <w:szCs w:val="20"/>
          <w:shd w:val="clear" w:color="auto" w:fill="FFFFFF"/>
        </w:rPr>
        <w:t>Positive ways to support children’s social and emotional development</w:t>
      </w:r>
    </w:p>
    <w:p w14:paraId="08C2ADC5" w14:textId="16C17457" w:rsidR="00FE4D64" w:rsidRDefault="00FE4D64" w:rsidP="00A9417B">
      <w:pPr>
        <w:spacing w:after="0"/>
        <w:rPr>
          <w:rStyle w:val="Strong"/>
          <w:rFonts w:ascii="Arial" w:hAnsi="Arial" w:cs="Arial"/>
          <w:b w:val="0"/>
          <w:bCs w:val="0"/>
          <w:color w:val="000000"/>
          <w:sz w:val="20"/>
          <w:szCs w:val="20"/>
          <w:shd w:val="clear" w:color="auto" w:fill="FFFFFF"/>
        </w:rPr>
      </w:pPr>
    </w:p>
    <w:p w14:paraId="26DE3DE2" w14:textId="24D8A29A" w:rsidR="00A9417B" w:rsidRDefault="0025363D" w:rsidP="00A9417B">
      <w:pPr>
        <w:spacing w:after="0"/>
        <w:rPr>
          <w:rFonts w:ascii="Arial" w:hAnsi="Arial" w:cs="Arial"/>
          <w:b/>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10464" behindDoc="1" locked="0" layoutInCell="1" allowOverlap="1" wp14:anchorId="21481A64" wp14:editId="35F90A7B">
            <wp:simplePos x="0" y="0"/>
            <wp:positionH relativeFrom="margin">
              <wp:align>left</wp:align>
            </wp:positionH>
            <wp:positionV relativeFrom="paragraph">
              <wp:posOffset>54969</wp:posOffset>
            </wp:positionV>
            <wp:extent cx="600075" cy="600075"/>
            <wp:effectExtent l="0" t="0" r="9525" b="9525"/>
            <wp:wrapTight wrapText="bothSides">
              <wp:wrapPolygon edited="0">
                <wp:start x="0" y="0"/>
                <wp:lineTo x="0" y="21257"/>
                <wp:lineTo x="21257" y="21257"/>
                <wp:lineTo x="21257" y="0"/>
                <wp:lineTo x="0" y="0"/>
              </wp:wrapPolygon>
            </wp:wrapTight>
            <wp:docPr id="2" name="Picture 2"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3736D0">
        <w:rPr>
          <w:rFonts w:ascii="Arial" w:hAnsi="Arial" w:cs="Arial"/>
          <w:b/>
          <w:sz w:val="27"/>
          <w:szCs w:val="27"/>
          <w:shd w:val="clear" w:color="auto" w:fill="FFFFFF"/>
        </w:rPr>
        <w:t>Handling Misbehavior Without Breaking a Sweat</w:t>
      </w:r>
      <w:r w:rsidR="00DB461C">
        <w:rPr>
          <w:rFonts w:ascii="Arial" w:hAnsi="Arial" w:cs="Arial"/>
          <w:b/>
          <w:sz w:val="27"/>
          <w:szCs w:val="27"/>
          <w:shd w:val="clear" w:color="auto" w:fill="FFFFFF"/>
        </w:rPr>
        <w:t xml:space="preserve"> (2 hours)</w:t>
      </w:r>
    </w:p>
    <w:p w14:paraId="3C58F1D9" w14:textId="4ECF1BB1" w:rsidR="003736D0" w:rsidRPr="0025363D" w:rsidRDefault="00150EE0" w:rsidP="00A9417B">
      <w:pPr>
        <w:spacing w:after="0"/>
        <w:rPr>
          <w:rFonts w:ascii="Arial" w:hAnsi="Arial" w:cs="Arial"/>
          <w:b/>
          <w:sz w:val="20"/>
          <w:szCs w:val="20"/>
          <w:shd w:val="clear" w:color="auto" w:fill="FFFFFF"/>
        </w:rPr>
      </w:pPr>
      <w:r w:rsidRPr="0025363D">
        <w:rPr>
          <w:rFonts w:ascii="Arial" w:hAnsi="Arial" w:cs="Arial"/>
          <w:sz w:val="20"/>
          <w:szCs w:val="20"/>
          <w:shd w:val="clear" w:color="auto" w:fill="FFFFFF"/>
        </w:rPr>
        <w:t>Explore techniques that encourage and motivate children to learn through their “mistaken behavior.” Recognize the importance of setting appropriate behavioral limits and holding children accountable for their decisions using logical and natural consequences. Examine the concept of empathy, the most important skill of all for the long-term development of respectful and responsible children at home, in school, and most importantly, in LIFE! Based on the Love and Logic Early Childhood Parenting Made Fun! ® curriculum.</w:t>
      </w:r>
    </w:p>
    <w:p w14:paraId="5A6D5C0B" w14:textId="77777777" w:rsidR="00214087" w:rsidRPr="0025363D" w:rsidRDefault="00214087" w:rsidP="00A9417B">
      <w:pPr>
        <w:spacing w:after="0"/>
        <w:rPr>
          <w:rFonts w:ascii="Arial" w:hAnsi="Arial" w:cs="Arial"/>
          <w:b/>
          <w:sz w:val="20"/>
          <w:szCs w:val="20"/>
          <w:shd w:val="clear" w:color="auto" w:fill="FFFFFF"/>
        </w:rPr>
      </w:pPr>
    </w:p>
    <w:p w14:paraId="0C6C37A0" w14:textId="77777777" w:rsidR="000078D0" w:rsidRPr="0025363D" w:rsidRDefault="000078D0" w:rsidP="000078D0">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2E9EBE42" w14:textId="77777777" w:rsidR="000078D0" w:rsidRPr="0025363D" w:rsidRDefault="000078D0" w:rsidP="000078D0">
      <w:pPr>
        <w:spacing w:after="0"/>
        <w:rPr>
          <w:rStyle w:val="Strong"/>
          <w:rFonts w:ascii="Arial" w:hAnsi="Arial" w:cs="Arial"/>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Arial" w:hAnsi="Arial" w:cs="Arial"/>
          <w:b w:val="0"/>
          <w:bCs w:val="0"/>
          <w:sz w:val="20"/>
          <w:szCs w:val="20"/>
          <w:shd w:val="clear" w:color="auto" w:fill="FFFFFF"/>
        </w:rPr>
        <w:t>Positive ways to support children’s social and emotional development</w:t>
      </w:r>
    </w:p>
    <w:p w14:paraId="397656ED" w14:textId="77777777" w:rsidR="000078D0" w:rsidRDefault="000078D0" w:rsidP="00A9417B">
      <w:pPr>
        <w:spacing w:after="0"/>
        <w:rPr>
          <w:rFonts w:ascii="Arial" w:hAnsi="Arial" w:cs="Arial"/>
          <w:b/>
          <w:sz w:val="27"/>
          <w:szCs w:val="27"/>
          <w:shd w:val="clear" w:color="auto" w:fill="FFFFFF"/>
        </w:rPr>
      </w:pPr>
    </w:p>
    <w:p w14:paraId="3D32301F" w14:textId="36E524E7" w:rsidR="00FE4D64" w:rsidRDefault="00DB461C" w:rsidP="00A9417B">
      <w:pPr>
        <w:spacing w:after="0"/>
        <w:rPr>
          <w:rFonts w:ascii="Arial" w:hAnsi="Arial" w:cs="Arial"/>
          <w:b/>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12512" behindDoc="1" locked="0" layoutInCell="1" allowOverlap="1" wp14:anchorId="0FC58C5C" wp14:editId="0A6E7064">
            <wp:simplePos x="0" y="0"/>
            <wp:positionH relativeFrom="margin">
              <wp:align>left</wp:align>
            </wp:positionH>
            <wp:positionV relativeFrom="paragraph">
              <wp:posOffset>7261</wp:posOffset>
            </wp:positionV>
            <wp:extent cx="600075" cy="600075"/>
            <wp:effectExtent l="0" t="0" r="9525" b="9525"/>
            <wp:wrapTight wrapText="bothSides">
              <wp:wrapPolygon edited="0">
                <wp:start x="0" y="0"/>
                <wp:lineTo x="0" y="21257"/>
                <wp:lineTo x="21257" y="21257"/>
                <wp:lineTo x="21257" y="0"/>
                <wp:lineTo x="0" y="0"/>
              </wp:wrapPolygon>
            </wp:wrapTight>
            <wp:docPr id="8" name="Picture 8"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25363D">
        <w:rPr>
          <w:rFonts w:ascii="Arial" w:hAnsi="Arial" w:cs="Arial"/>
          <w:b/>
          <w:sz w:val="27"/>
          <w:szCs w:val="27"/>
          <w:shd w:val="clear" w:color="auto" w:fill="FFFFFF"/>
        </w:rPr>
        <w:t>What to Do When Kids Leave You Speechless</w:t>
      </w:r>
      <w:r>
        <w:rPr>
          <w:rFonts w:ascii="Arial" w:hAnsi="Arial" w:cs="Arial"/>
          <w:b/>
          <w:sz w:val="27"/>
          <w:szCs w:val="27"/>
          <w:shd w:val="clear" w:color="auto" w:fill="FFFFFF"/>
        </w:rPr>
        <w:t xml:space="preserve"> (2 hours)</w:t>
      </w:r>
    </w:p>
    <w:p w14:paraId="5B286EE6" w14:textId="14B550C0" w:rsidR="0025363D" w:rsidRPr="0025363D" w:rsidRDefault="0025363D" w:rsidP="00A9417B">
      <w:pPr>
        <w:spacing w:after="0"/>
        <w:rPr>
          <w:rFonts w:ascii="Arial" w:hAnsi="Arial" w:cs="Arial"/>
          <w:b/>
          <w:sz w:val="20"/>
          <w:szCs w:val="20"/>
          <w:shd w:val="clear" w:color="auto" w:fill="FFFFFF"/>
        </w:rPr>
      </w:pPr>
      <w:r w:rsidRPr="0025363D">
        <w:rPr>
          <w:rFonts w:ascii="Arial" w:hAnsi="Arial" w:cs="Arial"/>
          <w:sz w:val="20"/>
          <w:szCs w:val="20"/>
          <w:shd w:val="clear" w:color="auto" w:fill="FFFFFF"/>
        </w:rPr>
        <w:t>Explore techniques that inspire children to learn and grow through their mistakes and consequences. Learn how to set limits with children through loving relationships that encourage their cooperation. Examine a practical and powerful approach to handle problems that leave you wondering what to do. Discover ways to remain calm and create effective consequences when none seem to exist. Based on the Love and Logic Early Childhood Parenting Made Fun! ® curriculum.</w:t>
      </w:r>
    </w:p>
    <w:p w14:paraId="4F2BD588" w14:textId="5FAB9E57" w:rsidR="000078D0" w:rsidRPr="0025363D" w:rsidRDefault="000078D0" w:rsidP="00A9417B">
      <w:pPr>
        <w:spacing w:after="0"/>
        <w:rPr>
          <w:rFonts w:ascii="Arial" w:hAnsi="Arial" w:cs="Arial"/>
          <w:b/>
          <w:sz w:val="20"/>
          <w:szCs w:val="20"/>
          <w:shd w:val="clear" w:color="auto" w:fill="FFFFFF"/>
        </w:rPr>
      </w:pPr>
    </w:p>
    <w:p w14:paraId="1AF5A83F" w14:textId="77777777" w:rsidR="000078D0" w:rsidRPr="0025363D" w:rsidRDefault="000078D0" w:rsidP="000078D0">
      <w:pPr>
        <w:spacing w:after="0"/>
        <w:rPr>
          <w:rFonts w:ascii="Arial" w:hAnsi="Arial" w:cs="Arial"/>
          <w:sz w:val="20"/>
          <w:szCs w:val="20"/>
          <w:shd w:val="clear" w:color="auto" w:fill="FFFFFF"/>
        </w:rPr>
      </w:pPr>
      <w:r w:rsidRPr="0025363D">
        <w:rPr>
          <w:rFonts w:ascii="Arial" w:hAnsi="Arial" w:cs="Arial"/>
          <w:sz w:val="20"/>
          <w:szCs w:val="20"/>
          <w:shd w:val="clear" w:color="auto" w:fill="FFFFFF"/>
        </w:rPr>
        <w:t>Knowledge and Competency Area: II.C: Promoting Social &amp; Emotional Development</w:t>
      </w:r>
    </w:p>
    <w:p w14:paraId="5D442A30" w14:textId="77777777" w:rsidR="000078D0" w:rsidRPr="0025363D" w:rsidRDefault="000078D0" w:rsidP="000078D0">
      <w:pPr>
        <w:spacing w:after="0"/>
        <w:rPr>
          <w:rStyle w:val="Strong"/>
          <w:rFonts w:ascii="Helvetica" w:hAnsi="Helvetica" w:cs="Helvetica"/>
          <w:b w:val="0"/>
          <w:bCs w:val="0"/>
          <w:sz w:val="20"/>
          <w:szCs w:val="20"/>
          <w:shd w:val="clear" w:color="auto" w:fill="FFFFFF"/>
        </w:rPr>
      </w:pPr>
      <w:r w:rsidRPr="0025363D">
        <w:rPr>
          <w:rFonts w:ascii="Arial" w:hAnsi="Arial" w:cs="Arial"/>
          <w:sz w:val="20"/>
          <w:szCs w:val="20"/>
          <w:shd w:val="clear" w:color="auto" w:fill="FFFFFF"/>
        </w:rPr>
        <w:t>CDA Content Area:  </w:t>
      </w:r>
      <w:r w:rsidRPr="0025363D">
        <w:rPr>
          <w:rStyle w:val="Strong"/>
          <w:rFonts w:ascii="Helvetica" w:hAnsi="Helvetica" w:cs="Helvetica"/>
          <w:b w:val="0"/>
          <w:bCs w:val="0"/>
          <w:sz w:val="20"/>
          <w:szCs w:val="20"/>
          <w:shd w:val="clear" w:color="auto" w:fill="FFFFFF"/>
        </w:rPr>
        <w:t>Positive ways to support children’s social and emotional development</w:t>
      </w:r>
    </w:p>
    <w:p w14:paraId="55E66AF0" w14:textId="03A15248" w:rsidR="000078D0" w:rsidRPr="0025363D" w:rsidRDefault="000078D0" w:rsidP="00A9417B">
      <w:pPr>
        <w:spacing w:after="0"/>
        <w:rPr>
          <w:rFonts w:ascii="Arial" w:hAnsi="Arial" w:cs="Arial"/>
          <w:b/>
          <w:sz w:val="20"/>
          <w:szCs w:val="20"/>
          <w:shd w:val="clear" w:color="auto" w:fill="FFFFFF"/>
        </w:rPr>
      </w:pPr>
    </w:p>
    <w:p w14:paraId="516D9891" w14:textId="2E595974" w:rsidR="00FE4D64" w:rsidRDefault="00DB461C" w:rsidP="00A9417B">
      <w:pPr>
        <w:spacing w:after="0"/>
        <w:rPr>
          <w:rFonts w:ascii="Arial" w:hAnsi="Arial" w:cs="Arial"/>
          <w:b/>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14560" behindDoc="1" locked="0" layoutInCell="1" allowOverlap="1" wp14:anchorId="5A8E8884" wp14:editId="6CD1C090">
            <wp:simplePos x="0" y="0"/>
            <wp:positionH relativeFrom="margin">
              <wp:align>left</wp:align>
            </wp:positionH>
            <wp:positionV relativeFrom="paragraph">
              <wp:posOffset>7896</wp:posOffset>
            </wp:positionV>
            <wp:extent cx="600075" cy="600075"/>
            <wp:effectExtent l="0" t="0" r="9525" b="9525"/>
            <wp:wrapTight wrapText="bothSides">
              <wp:wrapPolygon edited="0">
                <wp:start x="0" y="0"/>
                <wp:lineTo x="0" y="21257"/>
                <wp:lineTo x="21257" y="21257"/>
                <wp:lineTo x="21257" y="0"/>
                <wp:lineTo x="0" y="0"/>
              </wp:wrapPolygon>
            </wp:wrapTight>
            <wp:docPr id="9" name="Picture 9"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AD7EB5">
        <w:rPr>
          <w:rFonts w:ascii="Arial" w:hAnsi="Arial" w:cs="Arial"/>
          <w:b/>
          <w:sz w:val="27"/>
          <w:szCs w:val="27"/>
          <w:shd w:val="clear" w:color="auto" w:fill="FFFFFF"/>
        </w:rPr>
        <w:t>Teaching Kids to Listen...the First Time</w:t>
      </w:r>
      <w:r w:rsidR="00E1208C">
        <w:rPr>
          <w:rFonts w:ascii="Arial" w:hAnsi="Arial" w:cs="Arial"/>
          <w:b/>
          <w:sz w:val="27"/>
          <w:szCs w:val="27"/>
          <w:shd w:val="clear" w:color="auto" w:fill="FFFFFF"/>
        </w:rPr>
        <w:t xml:space="preserve"> (2 hours)</w:t>
      </w:r>
    </w:p>
    <w:p w14:paraId="12FB30B6" w14:textId="6CBEB881" w:rsidR="000078D0" w:rsidRPr="00AD7EB5" w:rsidRDefault="00AD7EB5" w:rsidP="00A9417B">
      <w:pPr>
        <w:spacing w:after="0"/>
        <w:rPr>
          <w:rFonts w:ascii="Arial" w:hAnsi="Arial" w:cs="Arial"/>
          <w:sz w:val="20"/>
          <w:szCs w:val="20"/>
          <w:shd w:val="clear" w:color="auto" w:fill="FFFFFF"/>
        </w:rPr>
      </w:pPr>
      <w:r w:rsidRPr="00AD7EB5">
        <w:rPr>
          <w:rFonts w:ascii="Arial" w:hAnsi="Arial" w:cs="Arial"/>
          <w:sz w:val="20"/>
          <w:szCs w:val="20"/>
          <w:shd w:val="clear" w:color="auto" w:fill="FFFFFF"/>
        </w:rPr>
        <w:t>Explore techniques that help teach children to listen the first time. Recognize simple techniques for getting children to behave without having to lecture, threaten or bribe. Explore different ways to put an end to misbehavior. Understand why giving repeated warnings is so damaging to children. Based on the Love and Logic Early Childhood Parenting Made Fun! ® curriculum.</w:t>
      </w:r>
    </w:p>
    <w:p w14:paraId="3D3F10B2" w14:textId="77777777" w:rsidR="00AD7EB5" w:rsidRPr="00AD7EB5" w:rsidRDefault="00AD7EB5" w:rsidP="00A9417B">
      <w:pPr>
        <w:spacing w:after="0"/>
        <w:rPr>
          <w:rFonts w:ascii="Arial" w:hAnsi="Arial" w:cs="Arial"/>
          <w:b/>
          <w:sz w:val="20"/>
          <w:szCs w:val="20"/>
          <w:shd w:val="clear" w:color="auto" w:fill="FFFFFF"/>
        </w:rPr>
      </w:pPr>
    </w:p>
    <w:p w14:paraId="1B136136" w14:textId="77777777" w:rsidR="000078D0" w:rsidRPr="00AD7EB5" w:rsidRDefault="000078D0" w:rsidP="000078D0">
      <w:pPr>
        <w:spacing w:after="0"/>
        <w:rPr>
          <w:rFonts w:ascii="Arial" w:hAnsi="Arial" w:cs="Arial"/>
          <w:sz w:val="20"/>
          <w:szCs w:val="20"/>
          <w:shd w:val="clear" w:color="auto" w:fill="FFFFFF"/>
        </w:rPr>
      </w:pPr>
      <w:r w:rsidRPr="00AD7EB5">
        <w:rPr>
          <w:rFonts w:ascii="Arial" w:hAnsi="Arial" w:cs="Arial"/>
          <w:sz w:val="20"/>
          <w:szCs w:val="20"/>
          <w:shd w:val="clear" w:color="auto" w:fill="FFFFFF"/>
        </w:rPr>
        <w:t>Knowledge and Competency Area: II.C: Promoting Social &amp; Emotional Development</w:t>
      </w:r>
    </w:p>
    <w:p w14:paraId="51850C10" w14:textId="77777777" w:rsidR="000078D0" w:rsidRDefault="000078D0" w:rsidP="000078D0">
      <w:pPr>
        <w:spacing w:after="0"/>
        <w:rPr>
          <w:rStyle w:val="Strong"/>
          <w:rFonts w:ascii="Helvetica" w:hAnsi="Helvetica" w:cs="Helvetica"/>
          <w:b w:val="0"/>
          <w:bCs w:val="0"/>
          <w:color w:val="000000"/>
          <w:sz w:val="19"/>
          <w:szCs w:val="19"/>
          <w:shd w:val="clear" w:color="auto" w:fill="FFFFFF"/>
        </w:rPr>
      </w:pPr>
      <w:r w:rsidRPr="00AD7EB5">
        <w:rPr>
          <w:rFonts w:ascii="Arial" w:hAnsi="Arial" w:cs="Arial"/>
          <w:sz w:val="20"/>
          <w:szCs w:val="20"/>
          <w:shd w:val="clear" w:color="auto" w:fill="FFFFFF"/>
        </w:rPr>
        <w:t>CDA Content Area:  </w:t>
      </w:r>
      <w:r w:rsidRPr="00AD7EB5">
        <w:rPr>
          <w:rStyle w:val="Strong"/>
          <w:rFonts w:ascii="Helvetica" w:hAnsi="Helvetica" w:cs="Helvetica"/>
          <w:b w:val="0"/>
          <w:bCs w:val="0"/>
          <w:sz w:val="20"/>
          <w:szCs w:val="20"/>
          <w:shd w:val="clear" w:color="auto" w:fill="FFFFFF"/>
        </w:rPr>
        <w:t>Positive ways to support children’s social and emotional development</w:t>
      </w:r>
    </w:p>
    <w:p w14:paraId="3520DA14" w14:textId="77777777" w:rsidR="009C415E" w:rsidRDefault="009C415E" w:rsidP="00A9417B">
      <w:pPr>
        <w:spacing w:after="0"/>
        <w:rPr>
          <w:rFonts w:ascii="Arial" w:hAnsi="Arial" w:cs="Arial"/>
          <w:b/>
          <w:sz w:val="27"/>
          <w:szCs w:val="27"/>
          <w:shd w:val="clear" w:color="auto" w:fill="FFFFFF"/>
        </w:rPr>
      </w:pPr>
    </w:p>
    <w:p w14:paraId="4D3240E9" w14:textId="5EB7B333" w:rsidR="00FE4D64" w:rsidRDefault="00DB461C" w:rsidP="00A9417B">
      <w:pPr>
        <w:spacing w:after="0"/>
        <w:rPr>
          <w:rFonts w:ascii="Arial" w:hAnsi="Arial" w:cs="Arial"/>
          <w:b/>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16608" behindDoc="1" locked="0" layoutInCell="1" allowOverlap="1" wp14:anchorId="2112E091" wp14:editId="7708744D">
            <wp:simplePos x="0" y="0"/>
            <wp:positionH relativeFrom="margin">
              <wp:align>left</wp:align>
            </wp:positionH>
            <wp:positionV relativeFrom="paragraph">
              <wp:posOffset>7261</wp:posOffset>
            </wp:positionV>
            <wp:extent cx="600075" cy="600075"/>
            <wp:effectExtent l="0" t="0" r="9525" b="9525"/>
            <wp:wrapTight wrapText="bothSides">
              <wp:wrapPolygon edited="0">
                <wp:start x="0" y="0"/>
                <wp:lineTo x="0" y="21257"/>
                <wp:lineTo x="21257" y="21257"/>
                <wp:lineTo x="21257" y="0"/>
                <wp:lineTo x="0" y="0"/>
              </wp:wrapPolygon>
            </wp:wrapTight>
            <wp:docPr id="11" name="Picture 11"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9C415E">
        <w:rPr>
          <w:rFonts w:ascii="Arial" w:hAnsi="Arial" w:cs="Arial"/>
          <w:b/>
          <w:sz w:val="27"/>
          <w:szCs w:val="27"/>
          <w:shd w:val="clear" w:color="auto" w:fill="FFFFFF"/>
        </w:rPr>
        <w:t>Avoiding Power Struggles</w:t>
      </w:r>
      <w:r w:rsidR="00E1208C">
        <w:rPr>
          <w:rFonts w:ascii="Arial" w:hAnsi="Arial" w:cs="Arial"/>
          <w:b/>
          <w:sz w:val="27"/>
          <w:szCs w:val="27"/>
          <w:shd w:val="clear" w:color="auto" w:fill="FFFFFF"/>
        </w:rPr>
        <w:t xml:space="preserve"> (2 hours)</w:t>
      </w:r>
    </w:p>
    <w:p w14:paraId="64BD8BEC" w14:textId="5FA0E6DF" w:rsidR="000078D0" w:rsidRPr="009C415E" w:rsidRDefault="009C415E" w:rsidP="00A9417B">
      <w:pPr>
        <w:spacing w:after="0"/>
        <w:rPr>
          <w:rFonts w:ascii="Arial" w:hAnsi="Arial" w:cs="Arial"/>
          <w:sz w:val="20"/>
          <w:szCs w:val="20"/>
          <w:shd w:val="clear" w:color="auto" w:fill="FFFFFF"/>
        </w:rPr>
      </w:pPr>
      <w:r w:rsidRPr="009C415E">
        <w:rPr>
          <w:rFonts w:ascii="Arial" w:hAnsi="Arial" w:cs="Arial"/>
          <w:sz w:val="20"/>
          <w:szCs w:val="20"/>
          <w:shd w:val="clear" w:color="auto" w:fill="FFFFFF"/>
        </w:rPr>
        <w:t>Explore techniques that help parents and caregivers recognize when a power struggle is about to appear. Define effective choices that are the founding principles in avoiding power struggles. Recognize that sharing control can lead to healthy social emotional development and positive relationships, when supported with love and empathy. Based on the Love and Logic Parenting Made Fun! ® curriculum.</w:t>
      </w:r>
    </w:p>
    <w:p w14:paraId="3AC5CFB4" w14:textId="77777777" w:rsidR="009C415E" w:rsidRPr="009C415E" w:rsidRDefault="009C415E" w:rsidP="00A9417B">
      <w:pPr>
        <w:spacing w:after="0"/>
        <w:rPr>
          <w:rFonts w:ascii="Arial" w:hAnsi="Arial" w:cs="Arial"/>
          <w:b/>
          <w:sz w:val="20"/>
          <w:szCs w:val="20"/>
          <w:shd w:val="clear" w:color="auto" w:fill="FFFFFF"/>
        </w:rPr>
      </w:pPr>
    </w:p>
    <w:p w14:paraId="797EC10B" w14:textId="77777777" w:rsidR="000078D0" w:rsidRPr="009C415E" w:rsidRDefault="000078D0" w:rsidP="000078D0">
      <w:pPr>
        <w:spacing w:after="0"/>
        <w:rPr>
          <w:rFonts w:ascii="Arial" w:hAnsi="Arial" w:cs="Arial"/>
          <w:sz w:val="20"/>
          <w:szCs w:val="20"/>
          <w:shd w:val="clear" w:color="auto" w:fill="FFFFFF"/>
        </w:rPr>
      </w:pPr>
      <w:r w:rsidRPr="009C415E">
        <w:rPr>
          <w:rFonts w:ascii="Arial" w:hAnsi="Arial" w:cs="Arial"/>
          <w:sz w:val="20"/>
          <w:szCs w:val="20"/>
          <w:shd w:val="clear" w:color="auto" w:fill="FFFFFF"/>
        </w:rPr>
        <w:t>Knowledge and Competency Area: II.C: Promoting Social &amp; Emotional Development</w:t>
      </w:r>
    </w:p>
    <w:p w14:paraId="0EC0BB2F" w14:textId="4BC12A06" w:rsidR="000078D0" w:rsidRPr="009C415E" w:rsidRDefault="000078D0" w:rsidP="000078D0">
      <w:pPr>
        <w:spacing w:after="0"/>
        <w:rPr>
          <w:rStyle w:val="Strong"/>
          <w:rFonts w:ascii="Helvetica" w:hAnsi="Helvetica" w:cs="Helvetica"/>
          <w:b w:val="0"/>
          <w:bCs w:val="0"/>
          <w:sz w:val="20"/>
          <w:szCs w:val="20"/>
          <w:shd w:val="clear" w:color="auto" w:fill="FFFFFF"/>
        </w:rPr>
      </w:pPr>
      <w:r w:rsidRPr="009C415E">
        <w:rPr>
          <w:rFonts w:ascii="Arial" w:hAnsi="Arial" w:cs="Arial"/>
          <w:sz w:val="20"/>
          <w:szCs w:val="20"/>
          <w:shd w:val="clear" w:color="auto" w:fill="FFFFFF"/>
        </w:rPr>
        <w:t>CDA Content Area:  </w:t>
      </w:r>
      <w:r w:rsidRPr="009C415E">
        <w:rPr>
          <w:rStyle w:val="Strong"/>
          <w:rFonts w:ascii="Helvetica" w:hAnsi="Helvetica" w:cs="Helvetica"/>
          <w:b w:val="0"/>
          <w:bCs w:val="0"/>
          <w:sz w:val="20"/>
          <w:szCs w:val="20"/>
          <w:shd w:val="clear" w:color="auto" w:fill="FFFFFF"/>
        </w:rPr>
        <w:t>Positive ways to support children’s social and emotional development</w:t>
      </w:r>
    </w:p>
    <w:p w14:paraId="4C75FCA0" w14:textId="656954CC" w:rsidR="00DB461C" w:rsidRDefault="00DB461C" w:rsidP="000078D0">
      <w:pPr>
        <w:spacing w:after="0"/>
        <w:rPr>
          <w:rStyle w:val="Strong"/>
          <w:rFonts w:ascii="Helvetica" w:hAnsi="Helvetica" w:cs="Helvetica"/>
          <w:b w:val="0"/>
          <w:bCs w:val="0"/>
          <w:color w:val="000000"/>
          <w:sz w:val="19"/>
          <w:szCs w:val="19"/>
          <w:shd w:val="clear" w:color="auto" w:fill="FFFFFF"/>
        </w:rPr>
      </w:pPr>
    </w:p>
    <w:p w14:paraId="7D30A93E" w14:textId="77777777" w:rsidR="007761A1" w:rsidRDefault="007761A1" w:rsidP="00EA7F58">
      <w:pPr>
        <w:pStyle w:val="Heading1"/>
        <w:shd w:val="clear" w:color="auto" w:fill="FFFFFF"/>
        <w:spacing w:before="0"/>
        <w:rPr>
          <w:rStyle w:val="Strong"/>
          <w:rFonts w:ascii="Arial" w:hAnsi="Arial" w:cs="Arial"/>
          <w:i/>
          <w:iCs/>
          <w:color w:val="auto"/>
          <w:sz w:val="24"/>
          <w:szCs w:val="24"/>
          <w:shd w:val="clear" w:color="auto" w:fill="FFFFFF"/>
        </w:rPr>
      </w:pPr>
    </w:p>
    <w:p w14:paraId="5FAE7AD5" w14:textId="057E12ED" w:rsidR="007761A1" w:rsidRDefault="007761A1" w:rsidP="00EA7F58">
      <w:pPr>
        <w:pStyle w:val="Heading1"/>
        <w:shd w:val="clear" w:color="auto" w:fill="FFFFFF"/>
        <w:spacing w:before="0"/>
        <w:rPr>
          <w:rStyle w:val="Strong"/>
          <w:rFonts w:ascii="Arial" w:hAnsi="Arial" w:cs="Arial"/>
          <w:i/>
          <w:iCs/>
          <w:color w:val="auto"/>
          <w:sz w:val="24"/>
          <w:szCs w:val="24"/>
          <w:shd w:val="clear" w:color="auto" w:fill="FFFFFF"/>
        </w:rPr>
      </w:pPr>
    </w:p>
    <w:p w14:paraId="50A8C2C6" w14:textId="77777777" w:rsidR="006A4291" w:rsidRPr="006A4291" w:rsidRDefault="006A4291" w:rsidP="006A4291"/>
    <w:p w14:paraId="2C6955A4" w14:textId="72130B89" w:rsidR="00EA7F58" w:rsidRPr="00EA7F58" w:rsidRDefault="009C415E" w:rsidP="00EA7F58">
      <w:pPr>
        <w:pStyle w:val="Heading1"/>
        <w:shd w:val="clear" w:color="auto" w:fill="FFFFFF"/>
        <w:spacing w:before="0"/>
        <w:rPr>
          <w:rFonts w:ascii="Arial" w:eastAsia="Times New Roman" w:hAnsi="Arial" w:cs="Arial"/>
          <w:b/>
          <w:bCs/>
          <w:i/>
          <w:iCs/>
          <w:color w:val="auto"/>
          <w:kern w:val="36"/>
          <w:sz w:val="24"/>
          <w:szCs w:val="24"/>
        </w:rPr>
      </w:pPr>
      <w:r w:rsidRPr="00EA7F58">
        <w:rPr>
          <w:rStyle w:val="Strong"/>
          <w:rFonts w:ascii="Arial" w:hAnsi="Arial" w:cs="Arial"/>
          <w:i/>
          <w:iCs/>
          <w:color w:val="auto"/>
          <w:sz w:val="24"/>
          <w:szCs w:val="24"/>
          <w:shd w:val="clear" w:color="auto" w:fill="FFFFFF"/>
        </w:rPr>
        <w:lastRenderedPageBreak/>
        <w:t xml:space="preserve">The following </w:t>
      </w:r>
      <w:r w:rsidR="00EA7F58">
        <w:rPr>
          <w:rStyle w:val="Strong"/>
          <w:rFonts w:ascii="Arial" w:hAnsi="Arial" w:cs="Arial"/>
          <w:i/>
          <w:iCs/>
          <w:color w:val="auto"/>
          <w:sz w:val="24"/>
          <w:szCs w:val="24"/>
          <w:shd w:val="clear" w:color="auto" w:fill="FFFFFF"/>
        </w:rPr>
        <w:t xml:space="preserve">courses are based on </w:t>
      </w:r>
      <w:r w:rsidR="00EA7F58" w:rsidRPr="00EA7F58">
        <w:rPr>
          <w:rFonts w:ascii="Arial" w:eastAsia="Times New Roman" w:hAnsi="Arial" w:cs="Arial"/>
          <w:b/>
          <w:bCs/>
          <w:i/>
          <w:iCs/>
          <w:color w:val="auto"/>
          <w:kern w:val="36"/>
          <w:sz w:val="24"/>
          <w:szCs w:val="24"/>
        </w:rPr>
        <w:t>The Six Keys: Strategies for Promoting Children's Mental Health in Early Childhood Programs</w:t>
      </w:r>
    </w:p>
    <w:p w14:paraId="57DD1B01" w14:textId="77777777" w:rsidR="009C415E" w:rsidRDefault="009C415E" w:rsidP="002B308A">
      <w:pPr>
        <w:spacing w:after="0"/>
        <w:rPr>
          <w:rStyle w:val="Strong"/>
          <w:rFonts w:ascii="Arial" w:hAnsi="Arial" w:cs="Arial"/>
          <w:sz w:val="27"/>
          <w:szCs w:val="27"/>
          <w:shd w:val="clear" w:color="auto" w:fill="FFFFFF"/>
        </w:rPr>
      </w:pPr>
    </w:p>
    <w:p w14:paraId="02CCDA6B" w14:textId="36693112" w:rsidR="002B308A" w:rsidRDefault="002B308A" w:rsidP="002B308A">
      <w:pPr>
        <w:spacing w:after="0"/>
        <w:rPr>
          <w:rStyle w:val="Strong"/>
          <w:rFonts w:ascii="Arial" w:hAnsi="Arial" w:cs="Arial"/>
          <w:sz w:val="27"/>
          <w:szCs w:val="27"/>
          <w:shd w:val="clear" w:color="auto" w:fill="FFFFFF"/>
        </w:rPr>
      </w:pPr>
      <w:r>
        <w:rPr>
          <w:rStyle w:val="Strong"/>
          <w:rFonts w:ascii="Arial" w:hAnsi="Arial" w:cs="Arial"/>
          <w:sz w:val="27"/>
          <w:szCs w:val="27"/>
          <w:shd w:val="clear" w:color="auto" w:fill="FFFFFF"/>
        </w:rPr>
        <w:t>Early Childhood Mental Health: Why Your Role Matters (Key #1)</w:t>
      </w:r>
      <w:r w:rsidR="00D15E2A">
        <w:rPr>
          <w:rStyle w:val="Strong"/>
          <w:rFonts w:ascii="Arial" w:hAnsi="Arial" w:cs="Arial"/>
          <w:sz w:val="27"/>
          <w:szCs w:val="27"/>
          <w:shd w:val="clear" w:color="auto" w:fill="FFFFFF"/>
        </w:rPr>
        <w:t xml:space="preserve"> (2 hours)</w:t>
      </w:r>
    </w:p>
    <w:p w14:paraId="13420E66" w14:textId="14545250" w:rsidR="002B308A" w:rsidRDefault="00781994" w:rsidP="002B308A">
      <w:pPr>
        <w:spacing w:after="0"/>
        <w:rPr>
          <w:rFonts w:ascii="Helvetica" w:hAnsi="Helvetica" w:cs="Helvetica"/>
          <w:color w:val="000000"/>
          <w:sz w:val="19"/>
          <w:szCs w:val="19"/>
          <w:shd w:val="clear" w:color="auto" w:fill="FFFFFF"/>
        </w:rPr>
      </w:pPr>
      <w:r>
        <w:rPr>
          <w:rFonts w:ascii="Helvetica" w:hAnsi="Helvetica" w:cs="Helvetica"/>
          <w:color w:val="000000"/>
          <w:sz w:val="19"/>
          <w:szCs w:val="19"/>
          <w:shd w:val="clear" w:color="auto" w:fill="FFFFFF"/>
        </w:rPr>
        <w:t>This</w:t>
      </w:r>
      <w:r w:rsidR="002B308A">
        <w:rPr>
          <w:rFonts w:ascii="Helvetica" w:hAnsi="Helvetica" w:cs="Helvetica"/>
          <w:color w:val="000000"/>
          <w:sz w:val="19"/>
          <w:szCs w:val="19"/>
          <w:shd w:val="clear" w:color="auto" w:fill="FFFFFF"/>
        </w:rPr>
        <w:t xml:space="preserve"> workshop helps participants discover ways in which their early childhood role can nurture the emotional development of young children through interactions, practices, and modeling in order to build secure attachment relationships. Participants will examine what mental health means in young children and discuss specific strategies for providing consistency, responsiveness, and security in an emotionally healthy environment.</w:t>
      </w:r>
    </w:p>
    <w:p w14:paraId="24847EBC" w14:textId="77777777" w:rsidR="002B308A" w:rsidRDefault="002B308A" w:rsidP="002B308A">
      <w:pPr>
        <w:spacing w:after="0"/>
        <w:rPr>
          <w:rStyle w:val="Strong"/>
          <w:rFonts w:ascii="Helvetica" w:hAnsi="Helvetica" w:cs="Helvetica"/>
          <w:b w:val="0"/>
          <w:bCs w:val="0"/>
          <w:color w:val="000000"/>
          <w:sz w:val="19"/>
          <w:szCs w:val="19"/>
          <w:shd w:val="clear" w:color="auto" w:fill="FFFFFF"/>
        </w:rPr>
      </w:pPr>
    </w:p>
    <w:p w14:paraId="0E51145F" w14:textId="09B46866" w:rsidR="002B308A" w:rsidRDefault="002B308A" w:rsidP="002B308A">
      <w:pPr>
        <w:spacing w:after="0"/>
        <w:rPr>
          <w:rStyle w:val="Strong"/>
          <w:rFonts w:ascii="Helvetica" w:hAnsi="Helvetica" w:cs="Helvetica"/>
          <w:b w:val="0"/>
          <w:bCs w:val="0"/>
          <w:color w:val="000000"/>
          <w:sz w:val="19"/>
          <w:szCs w:val="19"/>
          <w:shd w:val="clear" w:color="auto" w:fill="FFFFFF"/>
        </w:rPr>
      </w:pPr>
      <w:r>
        <w:rPr>
          <w:rStyle w:val="Strong"/>
          <w:rFonts w:ascii="Helvetica" w:hAnsi="Helvetica" w:cs="Helvetica"/>
          <w:b w:val="0"/>
          <w:bCs w:val="0"/>
          <w:color w:val="000000"/>
          <w:sz w:val="19"/>
          <w:szCs w:val="19"/>
          <w:shd w:val="clear" w:color="auto" w:fill="FFFFFF"/>
        </w:rPr>
        <w:t>Knowledge and Competency Area: II.C. Promoting Social and Emotional Development</w:t>
      </w:r>
    </w:p>
    <w:p w14:paraId="57874658" w14:textId="77777777" w:rsidR="002B308A" w:rsidRPr="002B308A" w:rsidRDefault="002B308A" w:rsidP="002B308A">
      <w:pPr>
        <w:spacing w:after="0"/>
        <w:rPr>
          <w:rStyle w:val="Strong"/>
          <w:rFonts w:ascii="Helvetica" w:hAnsi="Helvetica" w:cs="Helvetica"/>
          <w:b w:val="0"/>
          <w:bCs w:val="0"/>
          <w:color w:val="000000"/>
          <w:sz w:val="19"/>
          <w:szCs w:val="19"/>
          <w:shd w:val="clear" w:color="auto" w:fill="FFFFFF"/>
        </w:rPr>
      </w:pPr>
      <w:r>
        <w:rPr>
          <w:rStyle w:val="Strong"/>
          <w:rFonts w:ascii="Helvetica" w:hAnsi="Helvetica" w:cs="Helvetica"/>
          <w:b w:val="0"/>
          <w:bCs w:val="0"/>
          <w:color w:val="000000"/>
          <w:sz w:val="19"/>
          <w:szCs w:val="19"/>
          <w:shd w:val="clear" w:color="auto" w:fill="FFFFFF"/>
        </w:rPr>
        <w:t>CDA Content Area: Positive ways to support children’s social and emotional development</w:t>
      </w:r>
    </w:p>
    <w:p w14:paraId="4E4FBD1A" w14:textId="7C8C4525" w:rsidR="002B308A" w:rsidRDefault="002B308A" w:rsidP="002B308A">
      <w:pPr>
        <w:spacing w:after="0"/>
        <w:rPr>
          <w:rStyle w:val="Strong"/>
          <w:rFonts w:ascii="Arial" w:hAnsi="Arial" w:cs="Arial"/>
          <w:sz w:val="27"/>
          <w:szCs w:val="27"/>
          <w:shd w:val="clear" w:color="auto" w:fill="FFFFFF"/>
        </w:rPr>
      </w:pPr>
    </w:p>
    <w:p w14:paraId="5B9AD9B9" w14:textId="097441B9" w:rsidR="002B308A" w:rsidRPr="00D15E2A" w:rsidRDefault="002B308A" w:rsidP="002B308A">
      <w:pPr>
        <w:spacing w:after="0"/>
        <w:rPr>
          <w:rStyle w:val="Strong"/>
          <w:rFonts w:ascii="Arial" w:hAnsi="Arial" w:cs="Arial"/>
          <w:sz w:val="27"/>
          <w:szCs w:val="27"/>
          <w:shd w:val="clear" w:color="auto" w:fill="FFFFFF"/>
        </w:rPr>
      </w:pPr>
      <w:r>
        <w:rPr>
          <w:rStyle w:val="Strong"/>
          <w:rFonts w:ascii="Arial" w:hAnsi="Arial" w:cs="Arial"/>
          <w:sz w:val="27"/>
          <w:szCs w:val="27"/>
          <w:shd w:val="clear" w:color="auto" w:fill="FFFFFF"/>
        </w:rPr>
        <w:t xml:space="preserve">How Do We Give Children a Strong Start? Know the Key Emotional </w:t>
      </w:r>
      <w:r w:rsidR="00E8549D">
        <w:rPr>
          <w:rStyle w:val="Strong"/>
          <w:rFonts w:ascii="Arial" w:hAnsi="Arial" w:cs="Arial"/>
          <w:sz w:val="27"/>
          <w:szCs w:val="27"/>
          <w:shd w:val="clear" w:color="auto" w:fill="FFFFFF"/>
        </w:rPr>
        <w:t>Milestones (</w:t>
      </w:r>
      <w:r w:rsidRPr="00D15E2A">
        <w:rPr>
          <w:rStyle w:val="Strong"/>
          <w:rFonts w:ascii="Arial" w:hAnsi="Arial" w:cs="Arial"/>
          <w:sz w:val="27"/>
          <w:szCs w:val="27"/>
          <w:shd w:val="clear" w:color="auto" w:fill="FFFFFF"/>
        </w:rPr>
        <w:t>Key #2)</w:t>
      </w:r>
      <w:r w:rsidR="00D15E2A" w:rsidRPr="00D15E2A">
        <w:rPr>
          <w:rStyle w:val="Strong"/>
          <w:rFonts w:ascii="Arial" w:hAnsi="Arial" w:cs="Arial"/>
          <w:sz w:val="27"/>
          <w:szCs w:val="27"/>
          <w:shd w:val="clear" w:color="auto" w:fill="FFFFFF"/>
        </w:rPr>
        <w:t xml:space="preserve"> (2 hours)</w:t>
      </w:r>
    </w:p>
    <w:p w14:paraId="5E9F6B6B" w14:textId="345F7F83" w:rsidR="002B308A" w:rsidRPr="002B308A" w:rsidRDefault="002B308A" w:rsidP="002B308A">
      <w:pPr>
        <w:spacing w:after="0"/>
        <w:rPr>
          <w:rFonts w:ascii="Arial" w:hAnsi="Arial" w:cs="Arial"/>
          <w:color w:val="000000"/>
          <w:sz w:val="20"/>
          <w:szCs w:val="20"/>
          <w:shd w:val="clear" w:color="auto" w:fill="FFFFFF"/>
        </w:rPr>
      </w:pPr>
      <w:r w:rsidRPr="002B308A">
        <w:rPr>
          <w:rFonts w:ascii="Arial" w:hAnsi="Arial" w:cs="Arial"/>
          <w:color w:val="000000"/>
          <w:sz w:val="20"/>
          <w:szCs w:val="20"/>
          <w:shd w:val="clear" w:color="auto" w:fill="FFFFFF"/>
        </w:rPr>
        <w:t>This workshop focuses on the important emotional milestones caregivers can help children achieve as the foundation for positive mental health. This class will discuss how to use social and emotional development checklists to identify where children are in their development and look at strategies to support them as they progress to the next social/emotional milestone.</w:t>
      </w:r>
    </w:p>
    <w:p w14:paraId="24E8C037" w14:textId="77777777" w:rsidR="002B308A" w:rsidRPr="002B308A" w:rsidRDefault="002B308A" w:rsidP="002B308A">
      <w:pPr>
        <w:spacing w:after="0"/>
        <w:rPr>
          <w:rStyle w:val="Strong"/>
          <w:rFonts w:ascii="Arial" w:hAnsi="Arial" w:cs="Arial"/>
          <w:b w:val="0"/>
          <w:bCs w:val="0"/>
          <w:color w:val="000000"/>
          <w:sz w:val="20"/>
          <w:szCs w:val="20"/>
          <w:shd w:val="clear" w:color="auto" w:fill="FFFFFF"/>
        </w:rPr>
      </w:pPr>
    </w:p>
    <w:p w14:paraId="1022B761" w14:textId="022A3234" w:rsidR="002B308A" w:rsidRPr="002B308A" w:rsidRDefault="002B308A" w:rsidP="002B308A">
      <w:pPr>
        <w:spacing w:after="0"/>
        <w:rPr>
          <w:rStyle w:val="Strong"/>
          <w:rFonts w:ascii="Arial" w:hAnsi="Arial" w:cs="Arial"/>
          <w:b w:val="0"/>
          <w:bCs w:val="0"/>
          <w:color w:val="000000"/>
          <w:sz w:val="20"/>
          <w:szCs w:val="20"/>
          <w:shd w:val="clear" w:color="auto" w:fill="FFFFFF"/>
        </w:rPr>
      </w:pPr>
      <w:r w:rsidRPr="002B308A">
        <w:rPr>
          <w:rStyle w:val="Strong"/>
          <w:rFonts w:ascii="Arial" w:hAnsi="Arial" w:cs="Arial"/>
          <w:b w:val="0"/>
          <w:bCs w:val="0"/>
          <w:color w:val="000000"/>
          <w:sz w:val="20"/>
          <w:szCs w:val="20"/>
          <w:shd w:val="clear" w:color="auto" w:fill="FFFFFF"/>
        </w:rPr>
        <w:t>Knowledge and Competency Area: II.C. Promoting Social and Emotional Development</w:t>
      </w:r>
    </w:p>
    <w:p w14:paraId="0DB0B726" w14:textId="60C9450E" w:rsidR="002B308A" w:rsidRDefault="002B308A" w:rsidP="002B308A">
      <w:pPr>
        <w:spacing w:after="0"/>
        <w:rPr>
          <w:rStyle w:val="Strong"/>
          <w:rFonts w:ascii="Arial" w:hAnsi="Arial" w:cs="Arial"/>
          <w:b w:val="0"/>
          <w:bCs w:val="0"/>
          <w:color w:val="000000"/>
          <w:sz w:val="20"/>
          <w:szCs w:val="20"/>
          <w:shd w:val="clear" w:color="auto" w:fill="FFFFFF"/>
        </w:rPr>
      </w:pPr>
      <w:r w:rsidRPr="002B308A">
        <w:rPr>
          <w:rStyle w:val="Strong"/>
          <w:rFonts w:ascii="Arial" w:hAnsi="Arial" w:cs="Arial"/>
          <w:b w:val="0"/>
          <w:bCs w:val="0"/>
          <w:color w:val="000000"/>
          <w:sz w:val="20"/>
          <w:szCs w:val="20"/>
          <w:shd w:val="clear" w:color="auto" w:fill="FFFFFF"/>
        </w:rPr>
        <w:t>CDA Content Area: Positive ways to support children’s social and emotional development</w:t>
      </w:r>
    </w:p>
    <w:p w14:paraId="246B0341" w14:textId="77777777" w:rsidR="005C22F4" w:rsidRPr="002B308A" w:rsidRDefault="005C22F4" w:rsidP="002B308A">
      <w:pPr>
        <w:spacing w:after="0"/>
        <w:rPr>
          <w:rStyle w:val="Strong"/>
          <w:rFonts w:ascii="Arial" w:hAnsi="Arial" w:cs="Arial"/>
          <w:b w:val="0"/>
          <w:bCs w:val="0"/>
          <w:color w:val="000000"/>
          <w:sz w:val="20"/>
          <w:szCs w:val="20"/>
          <w:shd w:val="clear" w:color="auto" w:fill="FFFFFF"/>
        </w:rPr>
      </w:pPr>
    </w:p>
    <w:p w14:paraId="140B4D38" w14:textId="77777777" w:rsidR="00FA1527" w:rsidRPr="007701A0" w:rsidRDefault="00FA1527" w:rsidP="00FA1527">
      <w:pPr>
        <w:spacing w:after="0"/>
        <w:rPr>
          <w:rStyle w:val="Strong"/>
          <w:rFonts w:ascii="Arial" w:hAnsi="Arial" w:cs="Arial"/>
          <w:sz w:val="27"/>
          <w:szCs w:val="27"/>
          <w:shd w:val="clear" w:color="auto" w:fill="FFFFFF"/>
        </w:rPr>
      </w:pPr>
      <w:r w:rsidRPr="007701A0">
        <w:rPr>
          <w:rStyle w:val="Strong"/>
          <w:rFonts w:ascii="Arial" w:hAnsi="Arial" w:cs="Arial"/>
          <w:sz w:val="27"/>
          <w:szCs w:val="27"/>
          <w:shd w:val="clear" w:color="auto" w:fill="FFFFFF"/>
        </w:rPr>
        <w:t>Why do Children Act the Way They Do? Understanding How a Child is Wired</w:t>
      </w:r>
      <w:r>
        <w:rPr>
          <w:rStyle w:val="Strong"/>
          <w:rFonts w:ascii="Arial" w:hAnsi="Arial" w:cs="Arial"/>
          <w:sz w:val="27"/>
          <w:szCs w:val="27"/>
          <w:shd w:val="clear" w:color="auto" w:fill="FFFFFF"/>
        </w:rPr>
        <w:t xml:space="preserve"> </w:t>
      </w:r>
      <w:r w:rsidRPr="00D15E2A">
        <w:rPr>
          <w:rStyle w:val="Strong"/>
          <w:rFonts w:ascii="Arial" w:hAnsi="Arial" w:cs="Arial"/>
          <w:sz w:val="27"/>
          <w:szCs w:val="27"/>
          <w:shd w:val="clear" w:color="auto" w:fill="FFFFFF"/>
        </w:rPr>
        <w:t>(Key #3)</w:t>
      </w:r>
      <w:r>
        <w:rPr>
          <w:rStyle w:val="Strong"/>
          <w:rFonts w:ascii="Arial" w:hAnsi="Arial" w:cs="Arial"/>
          <w:sz w:val="27"/>
          <w:szCs w:val="27"/>
          <w:shd w:val="clear" w:color="auto" w:fill="FFFFFF"/>
        </w:rPr>
        <w:t xml:space="preserve"> (2 hours)</w:t>
      </w:r>
    </w:p>
    <w:p w14:paraId="109E1684" w14:textId="77777777" w:rsidR="00FA1527" w:rsidRDefault="00FA1527" w:rsidP="00FA1527">
      <w:pPr>
        <w:spacing w:after="0"/>
        <w:rPr>
          <w:rFonts w:ascii="Arial" w:hAnsi="Arial" w:cs="Arial"/>
          <w:color w:val="000000"/>
          <w:sz w:val="20"/>
          <w:szCs w:val="20"/>
          <w:shd w:val="clear" w:color="auto" w:fill="FFFFFF"/>
        </w:rPr>
      </w:pPr>
      <w:r w:rsidRPr="007701A0">
        <w:rPr>
          <w:rFonts w:ascii="Arial" w:hAnsi="Arial" w:cs="Arial"/>
          <w:color w:val="000000"/>
          <w:sz w:val="20"/>
          <w:szCs w:val="20"/>
          <w:shd w:val="clear" w:color="auto" w:fill="FFFFFF"/>
        </w:rPr>
        <w:t>This workshop will examine how children are genetically "wired" with temperament traits that make each child's reactions to the world unique and how these reactions impact their emotional development. Participants will also discuss their own temperaments and examine strategies for applying a "goodness of fit" model that fosters positive mental health for all childre</w:t>
      </w:r>
      <w:r>
        <w:rPr>
          <w:rFonts w:ascii="Arial" w:hAnsi="Arial" w:cs="Arial"/>
          <w:color w:val="000000"/>
          <w:sz w:val="20"/>
          <w:szCs w:val="20"/>
          <w:shd w:val="clear" w:color="auto" w:fill="FFFFFF"/>
        </w:rPr>
        <w:t xml:space="preserve">n. </w:t>
      </w:r>
    </w:p>
    <w:p w14:paraId="1BD29022" w14:textId="77777777" w:rsidR="00FA1527" w:rsidRDefault="00FA1527" w:rsidP="00FA1527">
      <w:pPr>
        <w:spacing w:after="0"/>
        <w:rPr>
          <w:rStyle w:val="Strong"/>
          <w:rFonts w:ascii="Arial" w:hAnsi="Arial" w:cs="Arial"/>
          <w:i/>
          <w:color w:val="2E74B5" w:themeColor="accent1" w:themeShade="BF"/>
          <w:sz w:val="20"/>
          <w:szCs w:val="20"/>
          <w:shd w:val="clear" w:color="auto" w:fill="FFFFFF"/>
        </w:rPr>
      </w:pPr>
    </w:p>
    <w:p w14:paraId="77F03B72" w14:textId="77777777" w:rsidR="00FA1527" w:rsidRDefault="00FA1527" w:rsidP="00FA1527">
      <w:pPr>
        <w:spacing w:after="0"/>
        <w:rPr>
          <w:rFonts w:ascii="Arial" w:hAnsi="Arial" w:cs="Arial"/>
          <w:sz w:val="20"/>
          <w:szCs w:val="20"/>
          <w:shd w:val="clear" w:color="auto" w:fill="FFFFFF"/>
        </w:rPr>
      </w:pPr>
      <w:r w:rsidRPr="00DA32A1">
        <w:rPr>
          <w:rFonts w:ascii="Arial" w:hAnsi="Arial" w:cs="Arial"/>
          <w:sz w:val="20"/>
          <w:szCs w:val="20"/>
          <w:shd w:val="clear" w:color="auto" w:fill="FFFFFF"/>
        </w:rPr>
        <w:t>Knowledge and Competency Area:  I. Child Development &amp; Learning</w:t>
      </w:r>
    </w:p>
    <w:p w14:paraId="56256F1C" w14:textId="583058A4" w:rsidR="00FA1527" w:rsidRDefault="00FA1527" w:rsidP="00FA1527">
      <w:pPr>
        <w:spacing w:after="0"/>
        <w:rPr>
          <w:rStyle w:val="Strong"/>
          <w:rFonts w:ascii="Arial" w:hAnsi="Arial" w:cs="Arial"/>
          <w:b w:val="0"/>
          <w:sz w:val="20"/>
          <w:szCs w:val="20"/>
          <w:shd w:val="clear" w:color="auto" w:fill="FFFFFF"/>
        </w:rPr>
      </w:pPr>
      <w:r w:rsidRPr="007701A0">
        <w:rPr>
          <w:rStyle w:val="Strong"/>
          <w:rFonts w:ascii="Arial" w:hAnsi="Arial" w:cs="Arial"/>
          <w:b w:val="0"/>
          <w:sz w:val="20"/>
          <w:szCs w:val="20"/>
          <w:shd w:val="clear" w:color="auto" w:fill="FFFFFF"/>
        </w:rPr>
        <w:t>CDA Content Area: Principles of Child Growth &amp; Development</w:t>
      </w:r>
    </w:p>
    <w:p w14:paraId="51C57287" w14:textId="77777777" w:rsidR="00FA1527" w:rsidRPr="007701A0" w:rsidRDefault="00FA1527" w:rsidP="00FA1527">
      <w:pPr>
        <w:spacing w:after="0"/>
        <w:rPr>
          <w:rStyle w:val="Strong"/>
          <w:rFonts w:ascii="Arial" w:hAnsi="Arial" w:cs="Arial"/>
          <w:b w:val="0"/>
          <w:sz w:val="20"/>
          <w:szCs w:val="20"/>
          <w:shd w:val="clear" w:color="auto" w:fill="FFFFFF"/>
        </w:rPr>
      </w:pPr>
    </w:p>
    <w:p w14:paraId="79081DF5" w14:textId="2C4592D4" w:rsidR="002B308A" w:rsidRPr="002B308A" w:rsidRDefault="002B308A" w:rsidP="00E3100C">
      <w:pPr>
        <w:spacing w:after="0"/>
        <w:rPr>
          <w:rStyle w:val="Strong"/>
          <w:rFonts w:ascii="Arial" w:hAnsi="Arial" w:cs="Arial"/>
          <w:sz w:val="24"/>
          <w:szCs w:val="24"/>
          <w:shd w:val="clear" w:color="auto" w:fill="FFFFFF"/>
        </w:rPr>
      </w:pPr>
      <w:r>
        <w:rPr>
          <w:rStyle w:val="Strong"/>
          <w:rFonts w:ascii="Arial" w:hAnsi="Arial" w:cs="Arial"/>
          <w:sz w:val="27"/>
          <w:szCs w:val="27"/>
          <w:shd w:val="clear" w:color="auto" w:fill="FFFFFF"/>
        </w:rPr>
        <w:t xml:space="preserve">Teaching Children to Know their Own Engines: A Look at Your Environment </w:t>
      </w:r>
      <w:r w:rsidRPr="002B308A">
        <w:rPr>
          <w:rStyle w:val="Strong"/>
          <w:rFonts w:ascii="Arial" w:hAnsi="Arial" w:cs="Arial"/>
          <w:sz w:val="24"/>
          <w:szCs w:val="24"/>
          <w:shd w:val="clear" w:color="auto" w:fill="FFFFFF"/>
        </w:rPr>
        <w:t>(Key #4)</w:t>
      </w:r>
      <w:r w:rsidR="00D15E2A">
        <w:rPr>
          <w:rStyle w:val="Strong"/>
          <w:rFonts w:ascii="Arial" w:hAnsi="Arial" w:cs="Arial"/>
          <w:sz w:val="24"/>
          <w:szCs w:val="24"/>
          <w:shd w:val="clear" w:color="auto" w:fill="FFFFFF"/>
        </w:rPr>
        <w:t xml:space="preserve"> (2 hours)</w:t>
      </w:r>
    </w:p>
    <w:p w14:paraId="404C9A26" w14:textId="25706130" w:rsidR="002B308A" w:rsidRDefault="002B308A" w:rsidP="002B308A">
      <w:pPr>
        <w:spacing w:after="150" w:line="240" w:lineRule="auto"/>
        <w:rPr>
          <w:rFonts w:ascii="Arial" w:hAnsi="Arial" w:cs="Arial"/>
          <w:color w:val="000000"/>
          <w:sz w:val="20"/>
          <w:szCs w:val="20"/>
          <w:shd w:val="clear" w:color="auto" w:fill="FFFFFF"/>
        </w:rPr>
      </w:pPr>
      <w:r w:rsidRPr="002B308A">
        <w:rPr>
          <w:rFonts w:ascii="Arial" w:eastAsia="Times New Roman" w:hAnsi="Arial" w:cs="Arial"/>
          <w:color w:val="000000"/>
          <w:sz w:val="20"/>
          <w:szCs w:val="20"/>
        </w:rPr>
        <w:t xml:space="preserve">This course examines specific strategies for promoting self-regulation skills in young children through environmental supports in the early childhood setting and how </w:t>
      </w:r>
      <w:r w:rsidR="00C6453F" w:rsidRPr="002B308A">
        <w:rPr>
          <w:rFonts w:ascii="Arial" w:eastAsia="Times New Roman" w:hAnsi="Arial" w:cs="Arial"/>
          <w:color w:val="000000"/>
          <w:sz w:val="20"/>
          <w:szCs w:val="20"/>
        </w:rPr>
        <w:t>impulse control</w:t>
      </w:r>
      <w:r w:rsidRPr="002B308A">
        <w:rPr>
          <w:rFonts w:ascii="Arial" w:eastAsia="Times New Roman" w:hAnsi="Arial" w:cs="Arial"/>
          <w:color w:val="000000"/>
          <w:sz w:val="20"/>
          <w:szCs w:val="20"/>
        </w:rPr>
        <w:t xml:space="preserve"> relates to their positive mental health. Participants will explore key characteristics of the physical and emotional environment that can encourage children to learn to identify and express their feelings through everyday activities.</w:t>
      </w:r>
      <w:r w:rsidRPr="002B308A">
        <w:rPr>
          <w:rFonts w:ascii="Arial" w:hAnsi="Arial" w:cs="Arial"/>
          <w:color w:val="000000"/>
          <w:sz w:val="20"/>
          <w:szCs w:val="20"/>
          <w:shd w:val="clear" w:color="auto" w:fill="FFFFFF"/>
        </w:rPr>
        <w:t xml:space="preserve"> </w:t>
      </w:r>
    </w:p>
    <w:p w14:paraId="77DFA2BB" w14:textId="77777777" w:rsidR="002B308A" w:rsidRPr="002B308A" w:rsidRDefault="002B308A" w:rsidP="002B308A">
      <w:pPr>
        <w:spacing w:after="0"/>
        <w:rPr>
          <w:rStyle w:val="Strong"/>
          <w:rFonts w:ascii="Arial" w:hAnsi="Arial" w:cs="Arial"/>
          <w:b w:val="0"/>
          <w:bCs w:val="0"/>
          <w:color w:val="000000"/>
          <w:sz w:val="20"/>
          <w:szCs w:val="20"/>
          <w:shd w:val="clear" w:color="auto" w:fill="FFFFFF"/>
        </w:rPr>
      </w:pPr>
      <w:r w:rsidRPr="002B308A">
        <w:rPr>
          <w:rStyle w:val="Strong"/>
          <w:rFonts w:ascii="Arial" w:hAnsi="Arial" w:cs="Arial"/>
          <w:b w:val="0"/>
          <w:bCs w:val="0"/>
          <w:color w:val="000000"/>
          <w:sz w:val="20"/>
          <w:szCs w:val="20"/>
          <w:shd w:val="clear" w:color="auto" w:fill="FFFFFF"/>
        </w:rPr>
        <w:t>Knowledge and Competency Area: II.C. Promoting Social and Emotional Development</w:t>
      </w:r>
    </w:p>
    <w:p w14:paraId="5972C622" w14:textId="2327FD44" w:rsidR="002B308A" w:rsidRDefault="002B308A" w:rsidP="002B308A">
      <w:pPr>
        <w:spacing w:after="0"/>
        <w:rPr>
          <w:rStyle w:val="Strong"/>
          <w:rFonts w:ascii="Arial" w:hAnsi="Arial" w:cs="Arial"/>
          <w:b w:val="0"/>
          <w:bCs w:val="0"/>
          <w:color w:val="000000"/>
          <w:sz w:val="20"/>
          <w:szCs w:val="20"/>
          <w:shd w:val="clear" w:color="auto" w:fill="FFFFFF"/>
        </w:rPr>
      </w:pPr>
      <w:r w:rsidRPr="002B308A">
        <w:rPr>
          <w:rStyle w:val="Strong"/>
          <w:rFonts w:ascii="Arial" w:hAnsi="Arial" w:cs="Arial"/>
          <w:b w:val="0"/>
          <w:bCs w:val="0"/>
          <w:color w:val="000000"/>
          <w:sz w:val="20"/>
          <w:szCs w:val="20"/>
          <w:shd w:val="clear" w:color="auto" w:fill="FFFFFF"/>
        </w:rPr>
        <w:t>CDA Content Area: Positive ways to support children’s social and emotional development</w:t>
      </w:r>
    </w:p>
    <w:p w14:paraId="502BD74B" w14:textId="3CEF3DED" w:rsidR="002B308A" w:rsidRDefault="002B308A" w:rsidP="002B308A">
      <w:pPr>
        <w:spacing w:after="0"/>
        <w:rPr>
          <w:rStyle w:val="Strong"/>
          <w:rFonts w:ascii="Arial" w:hAnsi="Arial" w:cs="Arial"/>
          <w:b w:val="0"/>
          <w:bCs w:val="0"/>
          <w:color w:val="000000"/>
          <w:sz w:val="20"/>
          <w:szCs w:val="20"/>
          <w:shd w:val="clear" w:color="auto" w:fill="FFFFFF"/>
        </w:rPr>
      </w:pPr>
    </w:p>
    <w:p w14:paraId="0E400B15" w14:textId="35BF6D52" w:rsidR="002B308A" w:rsidRPr="002B308A" w:rsidRDefault="002B308A" w:rsidP="002B308A">
      <w:pPr>
        <w:spacing w:after="0"/>
        <w:rPr>
          <w:rStyle w:val="Strong"/>
          <w:rFonts w:ascii="Arial" w:hAnsi="Arial" w:cs="Arial"/>
          <w:bCs w:val="0"/>
          <w:color w:val="000000"/>
          <w:sz w:val="27"/>
          <w:szCs w:val="27"/>
          <w:shd w:val="clear" w:color="auto" w:fill="FFFFFF"/>
        </w:rPr>
      </w:pPr>
      <w:r w:rsidRPr="002B308A">
        <w:rPr>
          <w:rStyle w:val="Strong"/>
          <w:rFonts w:ascii="Arial" w:hAnsi="Arial" w:cs="Arial"/>
          <w:bCs w:val="0"/>
          <w:color w:val="000000"/>
          <w:sz w:val="27"/>
          <w:szCs w:val="27"/>
          <w:shd w:val="clear" w:color="auto" w:fill="FFFFFF"/>
        </w:rPr>
        <w:t>Supporting Resilience in Children: The Little Engine that Could (Key # 5)</w:t>
      </w:r>
      <w:r w:rsidR="00D15E2A">
        <w:rPr>
          <w:rStyle w:val="Strong"/>
          <w:rFonts w:ascii="Arial" w:hAnsi="Arial" w:cs="Arial"/>
          <w:bCs w:val="0"/>
          <w:color w:val="000000"/>
          <w:sz w:val="27"/>
          <w:szCs w:val="27"/>
          <w:shd w:val="clear" w:color="auto" w:fill="FFFFFF"/>
        </w:rPr>
        <w:t xml:space="preserve"> (2 hours)</w:t>
      </w:r>
    </w:p>
    <w:p w14:paraId="1C75191C" w14:textId="041EA88F" w:rsidR="002B308A" w:rsidRPr="002B308A" w:rsidRDefault="002B308A" w:rsidP="002B308A">
      <w:pPr>
        <w:spacing w:after="150" w:line="240" w:lineRule="auto"/>
        <w:rPr>
          <w:rFonts w:ascii="Arial" w:eastAsia="Times New Roman" w:hAnsi="Arial" w:cs="Arial"/>
          <w:color w:val="000000"/>
          <w:sz w:val="20"/>
          <w:szCs w:val="20"/>
        </w:rPr>
      </w:pPr>
      <w:r w:rsidRPr="002B308A">
        <w:rPr>
          <w:rFonts w:ascii="Arial" w:hAnsi="Arial" w:cs="Arial"/>
          <w:color w:val="000000"/>
          <w:sz w:val="20"/>
          <w:szCs w:val="20"/>
          <w:shd w:val="clear" w:color="auto" w:fill="FFFFFF"/>
        </w:rPr>
        <w:t>This course examines characteristics of resiliency and its key relationship to children’s mental health. Participants will explore the role resiliency plays as a critical factor in how children who are at risk will handle stress, react or adapt to negative situations, and overcome obstacles in their emotional growth. Participants will develop practical strategies for improving their environment and programming to enhance and support resiliency in young children.</w:t>
      </w:r>
    </w:p>
    <w:p w14:paraId="0A47A311" w14:textId="77777777" w:rsidR="002B308A" w:rsidRPr="002B308A" w:rsidRDefault="002B308A" w:rsidP="002B308A">
      <w:pPr>
        <w:spacing w:after="0"/>
        <w:rPr>
          <w:rStyle w:val="Strong"/>
          <w:rFonts w:ascii="Arial" w:hAnsi="Arial" w:cs="Arial"/>
          <w:b w:val="0"/>
          <w:bCs w:val="0"/>
          <w:color w:val="000000"/>
          <w:sz w:val="20"/>
          <w:szCs w:val="20"/>
          <w:shd w:val="clear" w:color="auto" w:fill="FFFFFF"/>
        </w:rPr>
      </w:pPr>
      <w:r w:rsidRPr="002B308A">
        <w:rPr>
          <w:rStyle w:val="Strong"/>
          <w:rFonts w:ascii="Arial" w:hAnsi="Arial" w:cs="Arial"/>
          <w:b w:val="0"/>
          <w:bCs w:val="0"/>
          <w:color w:val="000000"/>
          <w:sz w:val="20"/>
          <w:szCs w:val="20"/>
          <w:shd w:val="clear" w:color="auto" w:fill="FFFFFF"/>
        </w:rPr>
        <w:t>Knowledge and Competency Area: II.C. Promoting Social and Emotional Development</w:t>
      </w:r>
    </w:p>
    <w:p w14:paraId="79478855" w14:textId="77777777" w:rsidR="002B308A" w:rsidRPr="002B308A" w:rsidRDefault="002B308A" w:rsidP="002B308A">
      <w:pPr>
        <w:spacing w:after="0"/>
        <w:rPr>
          <w:rStyle w:val="Strong"/>
          <w:rFonts w:ascii="Arial" w:hAnsi="Arial" w:cs="Arial"/>
          <w:b w:val="0"/>
          <w:bCs w:val="0"/>
          <w:color w:val="000000"/>
          <w:sz w:val="20"/>
          <w:szCs w:val="20"/>
          <w:shd w:val="clear" w:color="auto" w:fill="FFFFFF"/>
        </w:rPr>
      </w:pPr>
      <w:r w:rsidRPr="002B308A">
        <w:rPr>
          <w:rStyle w:val="Strong"/>
          <w:rFonts w:ascii="Arial" w:hAnsi="Arial" w:cs="Arial"/>
          <w:b w:val="0"/>
          <w:bCs w:val="0"/>
          <w:color w:val="000000"/>
          <w:sz w:val="20"/>
          <w:szCs w:val="20"/>
          <w:shd w:val="clear" w:color="auto" w:fill="FFFFFF"/>
        </w:rPr>
        <w:t>CDA Content Area: Positive ways to support children’s social and emotional development</w:t>
      </w:r>
    </w:p>
    <w:p w14:paraId="012AD037" w14:textId="77777777" w:rsidR="002B308A" w:rsidRPr="002B308A" w:rsidRDefault="002B308A" w:rsidP="00E3100C">
      <w:pPr>
        <w:spacing w:after="0"/>
        <w:rPr>
          <w:rStyle w:val="Strong"/>
          <w:rFonts w:ascii="Arial" w:hAnsi="Arial" w:cs="Arial"/>
          <w:sz w:val="20"/>
          <w:szCs w:val="20"/>
          <w:shd w:val="clear" w:color="auto" w:fill="FFFFFF"/>
        </w:rPr>
      </w:pPr>
    </w:p>
    <w:p w14:paraId="5DDE96AC" w14:textId="6932E7C2" w:rsidR="002B308A" w:rsidRDefault="002B308A" w:rsidP="00E3100C">
      <w:pPr>
        <w:spacing w:after="0"/>
        <w:rPr>
          <w:rStyle w:val="Strong"/>
          <w:rFonts w:ascii="Arial" w:hAnsi="Arial" w:cs="Arial"/>
          <w:sz w:val="27"/>
          <w:szCs w:val="27"/>
          <w:shd w:val="clear" w:color="auto" w:fill="FFFFFF"/>
        </w:rPr>
      </w:pPr>
      <w:r>
        <w:rPr>
          <w:rStyle w:val="Strong"/>
          <w:rFonts w:ascii="Arial" w:hAnsi="Arial" w:cs="Arial"/>
          <w:sz w:val="27"/>
          <w:szCs w:val="27"/>
          <w:shd w:val="clear" w:color="auto" w:fill="FFFFFF"/>
        </w:rPr>
        <w:t>Making and Keeping Friends: The Importance of Friendships Skill (Key #6)</w:t>
      </w:r>
      <w:r w:rsidR="00D15E2A">
        <w:rPr>
          <w:rStyle w:val="Strong"/>
          <w:rFonts w:ascii="Arial" w:hAnsi="Arial" w:cs="Arial"/>
          <w:sz w:val="27"/>
          <w:szCs w:val="27"/>
          <w:shd w:val="clear" w:color="auto" w:fill="FFFFFF"/>
        </w:rPr>
        <w:t xml:space="preserve"> (2 hours)</w:t>
      </w:r>
    </w:p>
    <w:p w14:paraId="656592FE" w14:textId="135ABEE8" w:rsidR="002B308A" w:rsidRPr="002B308A" w:rsidRDefault="002B308A" w:rsidP="00E3100C">
      <w:pPr>
        <w:spacing w:after="0"/>
        <w:rPr>
          <w:rFonts w:ascii="Arial" w:hAnsi="Arial" w:cs="Arial"/>
          <w:color w:val="000000"/>
          <w:sz w:val="20"/>
          <w:szCs w:val="20"/>
          <w:shd w:val="clear" w:color="auto" w:fill="FFFFFF"/>
        </w:rPr>
      </w:pPr>
      <w:r w:rsidRPr="002B308A">
        <w:rPr>
          <w:rFonts w:ascii="Arial" w:hAnsi="Arial" w:cs="Arial"/>
          <w:color w:val="000000"/>
          <w:sz w:val="20"/>
          <w:szCs w:val="20"/>
          <w:shd w:val="clear" w:color="auto" w:fill="FFFFFF"/>
        </w:rPr>
        <w:t>This course examines the important relationship between mental health and social development. Participants will explore key friendship skills and social competencies needed for children to be successful in their social relationships. Strategies will include how to use activities to promote skills to avoid aggression and build self-esteem in all children.</w:t>
      </w:r>
    </w:p>
    <w:p w14:paraId="021EF206" w14:textId="783773C4" w:rsidR="002B308A" w:rsidRPr="002B308A" w:rsidRDefault="002B308A" w:rsidP="00E3100C">
      <w:pPr>
        <w:spacing w:after="0"/>
        <w:rPr>
          <w:rStyle w:val="Strong"/>
          <w:rFonts w:ascii="Arial" w:hAnsi="Arial" w:cs="Arial"/>
          <w:sz w:val="20"/>
          <w:szCs w:val="20"/>
          <w:shd w:val="clear" w:color="auto" w:fill="FFFFFF"/>
        </w:rPr>
      </w:pPr>
    </w:p>
    <w:p w14:paraId="65A65A09" w14:textId="77777777" w:rsidR="002B308A" w:rsidRPr="002B308A" w:rsidRDefault="002B308A" w:rsidP="002B308A">
      <w:pPr>
        <w:spacing w:after="0"/>
        <w:rPr>
          <w:rStyle w:val="Strong"/>
          <w:rFonts w:ascii="Arial" w:hAnsi="Arial" w:cs="Arial"/>
          <w:b w:val="0"/>
          <w:bCs w:val="0"/>
          <w:color w:val="000000"/>
          <w:sz w:val="20"/>
          <w:szCs w:val="20"/>
          <w:shd w:val="clear" w:color="auto" w:fill="FFFFFF"/>
        </w:rPr>
      </w:pPr>
      <w:r w:rsidRPr="002B308A">
        <w:rPr>
          <w:rStyle w:val="Strong"/>
          <w:rFonts w:ascii="Arial" w:hAnsi="Arial" w:cs="Arial"/>
          <w:b w:val="0"/>
          <w:bCs w:val="0"/>
          <w:color w:val="000000"/>
          <w:sz w:val="20"/>
          <w:szCs w:val="20"/>
          <w:shd w:val="clear" w:color="auto" w:fill="FFFFFF"/>
        </w:rPr>
        <w:t>Knowledge and Competency Area: II.C. Promoting Social and Emotional Development</w:t>
      </w:r>
    </w:p>
    <w:p w14:paraId="39D8FB11" w14:textId="77777777" w:rsidR="002B308A" w:rsidRPr="002B308A" w:rsidRDefault="002B308A" w:rsidP="002B308A">
      <w:pPr>
        <w:spacing w:after="0"/>
        <w:rPr>
          <w:rStyle w:val="Strong"/>
          <w:rFonts w:ascii="Arial" w:hAnsi="Arial" w:cs="Arial"/>
          <w:b w:val="0"/>
          <w:bCs w:val="0"/>
          <w:color w:val="000000"/>
          <w:sz w:val="20"/>
          <w:szCs w:val="20"/>
          <w:shd w:val="clear" w:color="auto" w:fill="FFFFFF"/>
        </w:rPr>
      </w:pPr>
      <w:r w:rsidRPr="002B308A">
        <w:rPr>
          <w:rStyle w:val="Strong"/>
          <w:rFonts w:ascii="Arial" w:hAnsi="Arial" w:cs="Arial"/>
          <w:b w:val="0"/>
          <w:bCs w:val="0"/>
          <w:color w:val="000000"/>
          <w:sz w:val="20"/>
          <w:szCs w:val="20"/>
          <w:shd w:val="clear" w:color="auto" w:fill="FFFFFF"/>
        </w:rPr>
        <w:t>CDA Content Area: Positive ways to support children’s social and emotional development</w:t>
      </w:r>
    </w:p>
    <w:p w14:paraId="36958B99" w14:textId="5F7B7865" w:rsidR="007701A0" w:rsidRDefault="00840055" w:rsidP="007701A0">
      <w:pPr>
        <w:spacing w:after="0"/>
        <w:rPr>
          <w:rFonts w:ascii="Arial" w:hAnsi="Arial" w:cs="Arial"/>
          <w:sz w:val="20"/>
          <w:szCs w:val="20"/>
          <w:shd w:val="clear" w:color="auto" w:fill="FFFFFF"/>
        </w:rPr>
      </w:pPr>
      <w:r>
        <w:rPr>
          <w:rStyle w:val="Strong"/>
          <w:rFonts w:ascii="Arial" w:hAnsi="Arial" w:cs="Arial"/>
          <w:sz w:val="27"/>
          <w:szCs w:val="27"/>
          <w:shd w:val="clear" w:color="auto" w:fill="FFFFFF"/>
        </w:rPr>
        <w:lastRenderedPageBreak/>
        <w:t xml:space="preserve">Ready for Success! Beyond School </w:t>
      </w:r>
      <w:r w:rsidR="00FF0CA7">
        <w:rPr>
          <w:rStyle w:val="Strong"/>
          <w:rFonts w:ascii="Arial" w:hAnsi="Arial" w:cs="Arial"/>
          <w:sz w:val="27"/>
          <w:szCs w:val="27"/>
          <w:shd w:val="clear" w:color="auto" w:fill="FFFFFF"/>
        </w:rPr>
        <w:t xml:space="preserve">Readiness </w:t>
      </w:r>
      <w:r w:rsidR="00FF0CA7" w:rsidRPr="00DA32A1">
        <w:rPr>
          <w:rStyle w:val="Strong"/>
          <w:rFonts w:ascii="Arial" w:hAnsi="Arial" w:cs="Arial"/>
          <w:sz w:val="27"/>
          <w:szCs w:val="27"/>
          <w:shd w:val="clear" w:color="auto" w:fill="FFFFFF"/>
        </w:rPr>
        <w:t>(</w:t>
      </w:r>
      <w:r w:rsidR="007701A0" w:rsidRPr="00DA32A1">
        <w:rPr>
          <w:rStyle w:val="Strong"/>
          <w:rFonts w:ascii="Arial" w:hAnsi="Arial" w:cs="Arial"/>
          <w:sz w:val="27"/>
          <w:szCs w:val="27"/>
          <w:shd w:val="clear" w:color="auto" w:fill="FFFFFF"/>
        </w:rPr>
        <w:t>2 hours)</w:t>
      </w:r>
      <w:r w:rsidR="007701A0" w:rsidRPr="00DA32A1">
        <w:rPr>
          <w:rFonts w:ascii="Arial" w:hAnsi="Arial" w:cs="Arial"/>
          <w:sz w:val="20"/>
          <w:szCs w:val="20"/>
        </w:rPr>
        <w:br/>
      </w:r>
      <w:r w:rsidR="00F87C3D" w:rsidRPr="00F87C3D">
        <w:rPr>
          <w:rFonts w:ascii="Arial" w:hAnsi="Arial" w:cs="Arial"/>
          <w:color w:val="222222"/>
          <w:sz w:val="20"/>
          <w:szCs w:val="20"/>
          <w:shd w:val="clear" w:color="auto" w:fill="FFFFFF"/>
        </w:rPr>
        <w:t>Explore the history and evolution of kindergarten from its inception in 1837 to the present time. Discuss the value of play in children’s learning and the role of the educator as a collaborator, recorder, and, encourager. Apply the stages of learning through play to real-life educational experiences that support children's school readiness and life skill development.</w:t>
      </w:r>
      <w:r w:rsidR="007701A0" w:rsidRPr="00F87C3D">
        <w:rPr>
          <w:rFonts w:ascii="Arial" w:hAnsi="Arial" w:cs="Arial"/>
          <w:sz w:val="20"/>
          <w:szCs w:val="20"/>
        </w:rPr>
        <w:br/>
      </w:r>
      <w:r w:rsidR="007701A0" w:rsidRPr="00F87C3D">
        <w:rPr>
          <w:rFonts w:ascii="Arial" w:hAnsi="Arial" w:cs="Arial"/>
          <w:sz w:val="20"/>
          <w:szCs w:val="20"/>
        </w:rPr>
        <w:br/>
      </w:r>
      <w:r w:rsidR="007701A0" w:rsidRPr="00DA32A1">
        <w:rPr>
          <w:rFonts w:ascii="Arial" w:hAnsi="Arial" w:cs="Arial"/>
          <w:sz w:val="20"/>
          <w:szCs w:val="20"/>
          <w:shd w:val="clear" w:color="auto" w:fill="FFFFFF"/>
        </w:rPr>
        <w:t>Knowledge and Competency Area: I. Child Development and Learning</w:t>
      </w:r>
      <w:r w:rsidR="007701A0" w:rsidRPr="00DA32A1">
        <w:rPr>
          <w:rFonts w:ascii="Arial" w:hAnsi="Arial" w:cs="Arial"/>
          <w:sz w:val="20"/>
          <w:szCs w:val="20"/>
        </w:rPr>
        <w:br/>
      </w:r>
      <w:r w:rsidR="007701A0" w:rsidRPr="00DA32A1">
        <w:rPr>
          <w:rFonts w:ascii="Arial" w:hAnsi="Arial" w:cs="Arial"/>
          <w:sz w:val="20"/>
          <w:szCs w:val="20"/>
          <w:shd w:val="clear" w:color="auto" w:fill="FFFFFF"/>
        </w:rPr>
        <w:t xml:space="preserve">CDA Content Area: Principles of Child Growth &amp; Development </w:t>
      </w:r>
    </w:p>
    <w:p w14:paraId="22193005" w14:textId="62306EA1" w:rsidR="007701A0" w:rsidRPr="00DA32A1" w:rsidRDefault="007701A0" w:rsidP="007701A0">
      <w:pPr>
        <w:spacing w:after="0"/>
        <w:rPr>
          <w:rFonts w:ascii="Arial" w:hAnsi="Arial" w:cs="Arial"/>
          <w:sz w:val="20"/>
          <w:szCs w:val="20"/>
        </w:rPr>
      </w:pPr>
    </w:p>
    <w:p w14:paraId="68E3C72E" w14:textId="441AFEE8" w:rsidR="00DD156E" w:rsidRPr="00DA32A1" w:rsidRDefault="00DD156E" w:rsidP="00DD156E">
      <w:pPr>
        <w:spacing w:after="0"/>
        <w:rPr>
          <w:rFonts w:ascii="Arial" w:hAnsi="Arial" w:cs="Arial"/>
          <w:sz w:val="20"/>
          <w:szCs w:val="20"/>
          <w:shd w:val="clear" w:color="auto" w:fill="FFFFFF"/>
        </w:rPr>
        <w:sectPr w:rsidR="00DD156E" w:rsidRPr="00DA32A1" w:rsidSect="004A7260">
          <w:headerReference w:type="default" r:id="rId12"/>
          <w:type w:val="continuous"/>
          <w:pgSz w:w="12240" w:h="15840"/>
          <w:pgMar w:top="720" w:right="720" w:bottom="90" w:left="720" w:header="144" w:footer="432" w:gutter="0"/>
          <w:cols w:space="720"/>
          <w:titlePg/>
          <w:docGrid w:linePitch="360"/>
        </w:sectPr>
      </w:pPr>
      <w:r w:rsidRPr="00DA32A1">
        <w:rPr>
          <w:rStyle w:val="Strong"/>
          <w:rFonts w:ascii="Arial" w:hAnsi="Arial" w:cs="Arial"/>
          <w:sz w:val="27"/>
          <w:szCs w:val="27"/>
          <w:shd w:val="clear" w:color="auto" w:fill="FFFFFF"/>
        </w:rPr>
        <w:t>Developmentally Appropriate Behavior Guidance (</w:t>
      </w:r>
      <w:r w:rsidR="004F7E31" w:rsidRPr="00DA32A1">
        <w:rPr>
          <w:rStyle w:val="Strong"/>
          <w:rFonts w:ascii="Arial" w:hAnsi="Arial" w:cs="Arial"/>
          <w:sz w:val="27"/>
          <w:szCs w:val="27"/>
          <w:shd w:val="clear" w:color="auto" w:fill="FFFFFF"/>
        </w:rPr>
        <w:t>4-hour</w:t>
      </w:r>
      <w:r w:rsidRPr="00DA32A1">
        <w:rPr>
          <w:rStyle w:val="Strong"/>
          <w:rFonts w:ascii="Arial" w:hAnsi="Arial" w:cs="Arial"/>
          <w:sz w:val="27"/>
          <w:szCs w:val="27"/>
          <w:shd w:val="clear" w:color="auto" w:fill="FFFFFF"/>
        </w:rPr>
        <w:t xml:space="preserve"> series)</w:t>
      </w:r>
      <w:r w:rsidRPr="00DA32A1">
        <w:rPr>
          <w:rFonts w:ascii="Arial" w:hAnsi="Arial" w:cs="Arial"/>
          <w:sz w:val="20"/>
          <w:szCs w:val="20"/>
          <w:shd w:val="clear" w:color="auto" w:fill="FFFFFF"/>
        </w:rPr>
        <w:br/>
        <w:t xml:space="preserve">Meets the </w:t>
      </w:r>
      <w:r w:rsidR="00E8549D" w:rsidRPr="00DA32A1">
        <w:rPr>
          <w:rFonts w:ascii="Arial" w:hAnsi="Arial" w:cs="Arial"/>
          <w:sz w:val="20"/>
          <w:szCs w:val="20"/>
          <w:shd w:val="clear" w:color="auto" w:fill="FFFFFF"/>
        </w:rPr>
        <w:t>4-hour</w:t>
      </w:r>
      <w:r w:rsidRPr="00DA32A1">
        <w:rPr>
          <w:rFonts w:ascii="Arial" w:hAnsi="Arial" w:cs="Arial"/>
          <w:sz w:val="20"/>
          <w:szCs w:val="20"/>
          <w:shd w:val="clear" w:color="auto" w:fill="FFFFFF"/>
        </w:rPr>
        <w:t xml:space="preserve"> pre-service Child Development/Behavior Guidance training requirement for Family Child Care Providers. This training curriculum will address key facts about early brain development; define social emotional development and describe how it unfolds in the context of relationships; examine how environments affect children's behaviors; and identify some concrete strategies for preventing behavioral challenges.</w:t>
      </w:r>
      <w:r w:rsidRPr="00DA32A1">
        <w:rPr>
          <w:rFonts w:ascii="Arial" w:hAnsi="Arial" w:cs="Arial"/>
          <w:sz w:val="20"/>
          <w:szCs w:val="20"/>
        </w:rPr>
        <w:br/>
      </w:r>
    </w:p>
    <w:p w14:paraId="055D2474" w14:textId="3BB00C26" w:rsidR="00DD156E" w:rsidRDefault="00DD156E" w:rsidP="00DD156E">
      <w:pPr>
        <w:spacing w:after="0"/>
        <w:rPr>
          <w:rFonts w:ascii="Arial" w:hAnsi="Arial" w:cs="Arial"/>
          <w:sz w:val="20"/>
          <w:szCs w:val="20"/>
          <w:shd w:val="clear" w:color="auto" w:fill="FFFFFF"/>
        </w:rPr>
      </w:pPr>
      <w:r w:rsidRPr="00DA32A1">
        <w:rPr>
          <w:rFonts w:ascii="Arial" w:hAnsi="Arial" w:cs="Arial"/>
          <w:sz w:val="20"/>
          <w:szCs w:val="20"/>
          <w:shd w:val="clear" w:color="auto" w:fill="FFFFFF"/>
        </w:rPr>
        <w:t xml:space="preserve">Knowledge and Competency Area:  I. Child Development &amp; Learning, II.C: Promoting Social &amp; Emotional Development </w:t>
      </w:r>
      <w:r w:rsidRPr="00DA32A1">
        <w:rPr>
          <w:rFonts w:ascii="Arial" w:hAnsi="Arial" w:cs="Arial"/>
          <w:sz w:val="20"/>
          <w:szCs w:val="20"/>
        </w:rPr>
        <w:br/>
      </w:r>
      <w:r w:rsidRPr="00DA32A1">
        <w:rPr>
          <w:rFonts w:ascii="Arial" w:hAnsi="Arial" w:cs="Arial"/>
          <w:sz w:val="20"/>
          <w:szCs w:val="20"/>
          <w:shd w:val="clear" w:color="auto" w:fill="FFFFFF"/>
        </w:rPr>
        <w:t>CDA Content Areas: Social &amp; Emotional Development, Principles of Child Growth &amp; Development</w:t>
      </w:r>
    </w:p>
    <w:p w14:paraId="6BCEDB47" w14:textId="77777777" w:rsidR="00DD156E" w:rsidRPr="00DA32A1" w:rsidRDefault="00DD156E" w:rsidP="00DD156E">
      <w:pPr>
        <w:spacing w:after="0"/>
        <w:rPr>
          <w:rFonts w:ascii="Arial" w:hAnsi="Arial" w:cs="Arial"/>
          <w:sz w:val="20"/>
          <w:szCs w:val="20"/>
          <w:shd w:val="clear" w:color="auto" w:fill="FFFFFF"/>
        </w:rPr>
      </w:pPr>
    </w:p>
    <w:p w14:paraId="040D1AA7" w14:textId="132AFDD7" w:rsidR="007701A0" w:rsidRPr="00DA32A1" w:rsidRDefault="007701A0" w:rsidP="007701A0">
      <w:pPr>
        <w:spacing w:after="0"/>
        <w:rPr>
          <w:rStyle w:val="Strong"/>
          <w:rFonts w:ascii="Arial" w:hAnsi="Arial" w:cs="Arial"/>
          <w:sz w:val="27"/>
          <w:szCs w:val="27"/>
          <w:shd w:val="clear" w:color="auto" w:fill="FFFFFF"/>
        </w:rPr>
      </w:pPr>
      <w:r w:rsidRPr="00DA32A1">
        <w:rPr>
          <w:rStyle w:val="Strong"/>
          <w:rFonts w:ascii="Arial" w:hAnsi="Arial" w:cs="Arial"/>
          <w:sz w:val="27"/>
          <w:szCs w:val="27"/>
          <w:shd w:val="clear" w:color="auto" w:fill="FFFFFF"/>
        </w:rPr>
        <w:t>Child Development: Executive Functioning Skills through the Developmental Domains (</w:t>
      </w:r>
      <w:r w:rsidR="004F7E31" w:rsidRPr="00DA32A1">
        <w:rPr>
          <w:rStyle w:val="Strong"/>
          <w:rFonts w:ascii="Arial" w:hAnsi="Arial" w:cs="Arial"/>
          <w:sz w:val="27"/>
          <w:szCs w:val="27"/>
          <w:shd w:val="clear" w:color="auto" w:fill="FFFFFF"/>
        </w:rPr>
        <w:t>8-hour</w:t>
      </w:r>
      <w:r w:rsidRPr="00DA32A1">
        <w:rPr>
          <w:rStyle w:val="Strong"/>
          <w:rFonts w:ascii="Arial" w:hAnsi="Arial" w:cs="Arial"/>
          <w:sz w:val="27"/>
          <w:szCs w:val="27"/>
          <w:shd w:val="clear" w:color="auto" w:fill="FFFFFF"/>
        </w:rPr>
        <w:t xml:space="preserve"> series)</w:t>
      </w:r>
    </w:p>
    <w:p w14:paraId="05C425DB" w14:textId="77777777" w:rsidR="007701A0" w:rsidRPr="007701A0" w:rsidRDefault="007701A0" w:rsidP="007701A0">
      <w:pPr>
        <w:spacing w:after="0"/>
        <w:rPr>
          <w:rFonts w:ascii="Arial" w:hAnsi="Arial" w:cs="Arial"/>
          <w:color w:val="000000"/>
          <w:sz w:val="20"/>
          <w:szCs w:val="20"/>
          <w:shd w:val="clear" w:color="auto" w:fill="FFFFFF"/>
        </w:rPr>
      </w:pPr>
      <w:r w:rsidRPr="007701A0">
        <w:rPr>
          <w:rFonts w:ascii="Arial" w:hAnsi="Arial" w:cs="Arial"/>
          <w:color w:val="000000"/>
          <w:sz w:val="20"/>
          <w:szCs w:val="20"/>
          <w:shd w:val="clear" w:color="auto" w:fill="FFFFFF"/>
        </w:rPr>
        <w:t>This course provides information on the core skills and dimensions of the development of executive functioning in young children; what happens when there is a disruption to the development of executive functioning skills; how to identify vulnerable populations at risk for toxic stress, relationships and resilience; and understanding the techniques for creating a child care environment that provides safety and calm to those children who have experienced trauma.</w:t>
      </w:r>
    </w:p>
    <w:p w14:paraId="50ECE3FA" w14:textId="77777777" w:rsidR="007701A0" w:rsidRPr="007701A0" w:rsidRDefault="007701A0" w:rsidP="007701A0">
      <w:pPr>
        <w:spacing w:after="0"/>
        <w:rPr>
          <w:rFonts w:ascii="Arial" w:hAnsi="Arial" w:cs="Arial"/>
          <w:color w:val="000000"/>
          <w:sz w:val="20"/>
          <w:szCs w:val="20"/>
          <w:shd w:val="clear" w:color="auto" w:fill="FFFFFF"/>
        </w:rPr>
      </w:pPr>
    </w:p>
    <w:p w14:paraId="2AF2C81C" w14:textId="231AC881" w:rsidR="007701A0" w:rsidRPr="007701A0" w:rsidRDefault="007701A0" w:rsidP="007701A0">
      <w:pPr>
        <w:spacing w:after="0"/>
        <w:rPr>
          <w:rFonts w:ascii="Arial" w:hAnsi="Arial" w:cs="Arial"/>
          <w:color w:val="000000"/>
          <w:sz w:val="20"/>
          <w:szCs w:val="20"/>
          <w:shd w:val="clear" w:color="auto" w:fill="FFFFFF"/>
        </w:rPr>
      </w:pPr>
      <w:r w:rsidRPr="007701A0">
        <w:rPr>
          <w:rFonts w:ascii="Arial" w:hAnsi="Arial" w:cs="Arial"/>
          <w:color w:val="000000"/>
          <w:sz w:val="20"/>
          <w:szCs w:val="20"/>
          <w:shd w:val="clear" w:color="auto" w:fill="FFFFFF"/>
        </w:rPr>
        <w:t xml:space="preserve">Knowledge and Competency: </w:t>
      </w:r>
      <w:r w:rsidR="00736D95">
        <w:rPr>
          <w:rFonts w:ascii="Arial" w:hAnsi="Arial" w:cs="Arial"/>
          <w:color w:val="000000"/>
          <w:sz w:val="20"/>
          <w:szCs w:val="20"/>
          <w:shd w:val="clear" w:color="auto" w:fill="FFFFFF"/>
        </w:rPr>
        <w:t xml:space="preserve">I. </w:t>
      </w:r>
      <w:r w:rsidRPr="007701A0">
        <w:rPr>
          <w:rFonts w:ascii="Arial" w:hAnsi="Arial" w:cs="Arial"/>
          <w:color w:val="000000"/>
          <w:sz w:val="20"/>
          <w:szCs w:val="20"/>
          <w:shd w:val="clear" w:color="auto" w:fill="FFFFFF"/>
        </w:rPr>
        <w:t>Child Development and Learning</w:t>
      </w:r>
    </w:p>
    <w:p w14:paraId="3EF3AF4A" w14:textId="77777777" w:rsidR="007701A0" w:rsidRPr="007701A0" w:rsidRDefault="007701A0" w:rsidP="007701A0">
      <w:pPr>
        <w:spacing w:after="0"/>
        <w:rPr>
          <w:rStyle w:val="Strong"/>
          <w:rFonts w:ascii="Arial" w:hAnsi="Arial" w:cs="Arial"/>
          <w:sz w:val="20"/>
          <w:szCs w:val="20"/>
          <w:shd w:val="clear" w:color="auto" w:fill="FFFFFF"/>
        </w:rPr>
      </w:pPr>
      <w:r w:rsidRPr="007701A0">
        <w:rPr>
          <w:rFonts w:ascii="Arial" w:hAnsi="Arial" w:cs="Arial"/>
          <w:color w:val="000000"/>
          <w:sz w:val="20"/>
          <w:szCs w:val="20"/>
          <w:shd w:val="clear" w:color="auto" w:fill="FFFFFF"/>
        </w:rPr>
        <w:t>CDA Content Area: Principles of Child Growth &amp; Development</w:t>
      </w:r>
    </w:p>
    <w:p w14:paraId="6902261E" w14:textId="77777777" w:rsidR="007701A0" w:rsidRPr="007701A0" w:rsidRDefault="007701A0" w:rsidP="007701A0">
      <w:pPr>
        <w:spacing w:after="0"/>
        <w:rPr>
          <w:rFonts w:ascii="Arial" w:hAnsi="Arial" w:cs="Arial"/>
          <w:b/>
          <w:bCs/>
          <w:sz w:val="20"/>
          <w:szCs w:val="20"/>
          <w:shd w:val="clear" w:color="auto" w:fill="FFFFFF"/>
        </w:rPr>
      </w:pPr>
    </w:p>
    <w:p w14:paraId="532A4993" w14:textId="082BCE8E" w:rsidR="007701A0" w:rsidRPr="00DA32A1" w:rsidRDefault="007701A0" w:rsidP="007701A0">
      <w:pPr>
        <w:spacing w:after="0"/>
        <w:rPr>
          <w:rFonts w:ascii="Arial" w:hAnsi="Arial" w:cs="Arial"/>
          <w:b/>
          <w:sz w:val="27"/>
          <w:szCs w:val="27"/>
        </w:rPr>
      </w:pPr>
      <w:r w:rsidRPr="00DA32A1">
        <w:rPr>
          <w:rFonts w:ascii="Arial" w:hAnsi="Arial" w:cs="Arial"/>
          <w:b/>
          <w:sz w:val="27"/>
          <w:szCs w:val="27"/>
        </w:rPr>
        <w:t>Basic Child Development (</w:t>
      </w:r>
      <w:r w:rsidR="004F7E31" w:rsidRPr="00DA32A1">
        <w:rPr>
          <w:rFonts w:ascii="Arial" w:hAnsi="Arial" w:cs="Arial"/>
          <w:b/>
          <w:sz w:val="27"/>
          <w:szCs w:val="27"/>
        </w:rPr>
        <w:t>8-hour</w:t>
      </w:r>
      <w:r w:rsidRPr="00DA32A1">
        <w:rPr>
          <w:rFonts w:ascii="Arial" w:hAnsi="Arial" w:cs="Arial"/>
          <w:b/>
          <w:sz w:val="27"/>
          <w:szCs w:val="27"/>
        </w:rPr>
        <w:t xml:space="preserve"> series)</w:t>
      </w:r>
    </w:p>
    <w:p w14:paraId="18557CF3" w14:textId="77777777" w:rsidR="007701A0" w:rsidRPr="00DA32A1" w:rsidRDefault="007701A0" w:rsidP="007701A0">
      <w:pPr>
        <w:rPr>
          <w:rFonts w:ascii="Arial" w:hAnsi="Arial" w:cs="Arial"/>
          <w:b/>
          <w:color w:val="000000"/>
          <w:sz w:val="20"/>
          <w:szCs w:val="20"/>
          <w:shd w:val="clear" w:color="auto" w:fill="FFFFFF"/>
        </w:rPr>
      </w:pPr>
      <w:r w:rsidRPr="00DA32A1">
        <w:rPr>
          <w:rFonts w:ascii="Arial" w:hAnsi="Arial" w:cs="Arial"/>
          <w:color w:val="000000"/>
          <w:sz w:val="20"/>
          <w:szCs w:val="20"/>
          <w:shd w:val="clear" w:color="auto" w:fill="FFFFFF"/>
        </w:rPr>
        <w:t xml:space="preserve">All children are born eager to explore their world and master their development. Join us for this foundational training in which we review the theories of child development, the importance of developmentally appropriate practice, the developmental milestones of the first five years of life, including brain development and factors that can influence child growth and development. We will examine the function and importance of play in the lives of young children as well as highlight how observation and assessment of children is important as early childhood educators. </w:t>
      </w:r>
    </w:p>
    <w:p w14:paraId="22A72303" w14:textId="46038E6A" w:rsidR="007701A0" w:rsidRPr="00DA32A1" w:rsidRDefault="007701A0" w:rsidP="007701A0">
      <w:pPr>
        <w:spacing w:after="0"/>
        <w:rPr>
          <w:rFonts w:ascii="Arial" w:hAnsi="Arial" w:cs="Arial"/>
          <w:sz w:val="20"/>
          <w:szCs w:val="20"/>
          <w:shd w:val="clear" w:color="auto" w:fill="FFFFFF"/>
        </w:rPr>
      </w:pPr>
      <w:r w:rsidRPr="00DA32A1">
        <w:rPr>
          <w:rFonts w:ascii="Arial" w:hAnsi="Arial" w:cs="Arial"/>
          <w:sz w:val="20"/>
          <w:szCs w:val="20"/>
          <w:shd w:val="clear" w:color="auto" w:fill="FFFFFF"/>
        </w:rPr>
        <w:t xml:space="preserve">Knowledge and Competency Area: I. Child </w:t>
      </w:r>
      <w:r>
        <w:rPr>
          <w:rFonts w:ascii="Arial" w:hAnsi="Arial" w:cs="Arial"/>
          <w:sz w:val="20"/>
          <w:szCs w:val="20"/>
          <w:shd w:val="clear" w:color="auto" w:fill="FFFFFF"/>
        </w:rPr>
        <w:t>Development &amp; Learning</w:t>
      </w:r>
      <w:r w:rsidRPr="00DA32A1">
        <w:rPr>
          <w:rFonts w:ascii="Arial" w:hAnsi="Arial" w:cs="Arial"/>
          <w:sz w:val="20"/>
          <w:szCs w:val="20"/>
        </w:rPr>
        <w:br/>
      </w:r>
      <w:r>
        <w:rPr>
          <w:rFonts w:ascii="Arial" w:hAnsi="Arial" w:cs="Arial"/>
          <w:sz w:val="20"/>
          <w:szCs w:val="20"/>
          <w:shd w:val="clear" w:color="auto" w:fill="FFFFFF"/>
        </w:rPr>
        <w:t>CDA Content Area: Principles of Child Development and Learning</w:t>
      </w:r>
    </w:p>
    <w:p w14:paraId="694EA21F" w14:textId="77777777" w:rsidR="007701A0" w:rsidRDefault="007701A0" w:rsidP="007701A0">
      <w:pPr>
        <w:spacing w:after="0"/>
        <w:rPr>
          <w:rFonts w:ascii="Arial" w:hAnsi="Arial" w:cs="Arial"/>
          <w:b/>
          <w:bCs/>
          <w:sz w:val="27"/>
          <w:szCs w:val="27"/>
          <w:shd w:val="clear" w:color="auto" w:fill="FFFFFF"/>
        </w:rPr>
      </w:pPr>
    </w:p>
    <w:p w14:paraId="0D7D7FE8" w14:textId="5EFF1B40" w:rsidR="00117A5A" w:rsidRDefault="00C57E6D" w:rsidP="005960BE">
      <w:pPr>
        <w:spacing w:after="0"/>
        <w:rPr>
          <w:rStyle w:val="Strong"/>
          <w:rFonts w:ascii="Arial" w:hAnsi="Arial" w:cs="Arial"/>
          <w:b w:val="0"/>
          <w:color w:val="1F3864" w:themeColor="accent5" w:themeShade="80"/>
          <w:sz w:val="32"/>
          <w:szCs w:val="32"/>
          <w:u w:val="single"/>
          <w:shd w:val="clear" w:color="auto" w:fill="FFFFFF"/>
        </w:rPr>
      </w:pPr>
      <w:r>
        <w:rPr>
          <w:rStyle w:val="Strong"/>
          <w:rFonts w:ascii="Arial" w:hAnsi="Arial" w:cs="Arial"/>
          <w:b w:val="0"/>
          <w:color w:val="1F3864" w:themeColor="accent5" w:themeShade="80"/>
          <w:sz w:val="32"/>
          <w:szCs w:val="32"/>
          <w:u w:val="single"/>
          <w:shd w:val="clear" w:color="auto" w:fill="FFFFFF"/>
        </w:rPr>
        <w:t xml:space="preserve">Content Area III: </w:t>
      </w:r>
      <w:r w:rsidR="00117A5A" w:rsidRPr="00117A5A">
        <w:rPr>
          <w:rStyle w:val="Strong"/>
          <w:rFonts w:ascii="Arial" w:hAnsi="Arial" w:cs="Arial"/>
          <w:b w:val="0"/>
          <w:color w:val="1F3864" w:themeColor="accent5" w:themeShade="80"/>
          <w:sz w:val="32"/>
          <w:szCs w:val="32"/>
          <w:u w:val="single"/>
          <w:shd w:val="clear" w:color="auto" w:fill="FFFFFF"/>
        </w:rPr>
        <w:t>Relationships with Families</w:t>
      </w:r>
    </w:p>
    <w:p w14:paraId="7BC55E95" w14:textId="5DCA6F64" w:rsidR="0013196B" w:rsidRDefault="0013196B" w:rsidP="005960BE">
      <w:pPr>
        <w:spacing w:after="0"/>
        <w:rPr>
          <w:rStyle w:val="Strong"/>
          <w:rFonts w:ascii="Arial" w:hAnsi="Arial" w:cs="Arial"/>
          <w:b w:val="0"/>
          <w:color w:val="1F3864" w:themeColor="accent5" w:themeShade="80"/>
          <w:sz w:val="32"/>
          <w:szCs w:val="32"/>
          <w:u w:val="single"/>
          <w:shd w:val="clear" w:color="auto" w:fill="FFFFFF"/>
        </w:rPr>
      </w:pPr>
    </w:p>
    <w:p w14:paraId="3A203382" w14:textId="3561A0DC" w:rsidR="0013196B" w:rsidRDefault="00EF66B5" w:rsidP="005960BE">
      <w:pPr>
        <w:spacing w:after="0"/>
        <w:rPr>
          <w:rStyle w:val="Strong"/>
          <w:rFonts w:ascii="Arial" w:hAnsi="Arial" w:cs="Arial"/>
          <w:bCs w:val="0"/>
          <w:sz w:val="28"/>
          <w:szCs w:val="28"/>
          <w:shd w:val="clear" w:color="auto" w:fill="FFFFFF"/>
        </w:rPr>
      </w:pPr>
      <w:r w:rsidRPr="00DA32A1">
        <w:rPr>
          <w:rFonts w:ascii="Arial" w:hAnsi="Arial" w:cs="Arial"/>
          <w:noProof/>
          <w:sz w:val="20"/>
          <w:szCs w:val="20"/>
          <w:shd w:val="clear" w:color="auto" w:fill="FFFFFF"/>
        </w:rPr>
        <w:drawing>
          <wp:anchor distT="0" distB="0" distL="114300" distR="114300" simplePos="0" relativeHeight="251718656" behindDoc="1" locked="0" layoutInCell="1" allowOverlap="1" wp14:anchorId="7D64D80F" wp14:editId="397B2982">
            <wp:simplePos x="0" y="0"/>
            <wp:positionH relativeFrom="margin">
              <wp:align>left</wp:align>
            </wp:positionH>
            <wp:positionV relativeFrom="paragraph">
              <wp:posOffset>8200</wp:posOffset>
            </wp:positionV>
            <wp:extent cx="600075" cy="600075"/>
            <wp:effectExtent l="0" t="0" r="9525" b="9525"/>
            <wp:wrapTight wrapText="bothSides">
              <wp:wrapPolygon edited="0">
                <wp:start x="0" y="0"/>
                <wp:lineTo x="0" y="21257"/>
                <wp:lineTo x="21257" y="21257"/>
                <wp:lineTo x="21257" y="0"/>
                <wp:lineTo x="0" y="0"/>
              </wp:wrapPolygon>
            </wp:wrapTight>
            <wp:docPr id="12" name="Picture 12"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13196B" w:rsidRPr="0013196B">
        <w:rPr>
          <w:rStyle w:val="Strong"/>
          <w:rFonts w:ascii="Arial" w:hAnsi="Arial" w:cs="Arial"/>
          <w:bCs w:val="0"/>
          <w:sz w:val="28"/>
          <w:szCs w:val="28"/>
          <w:shd w:val="clear" w:color="auto" w:fill="FFFFFF"/>
        </w:rPr>
        <w:t>Building Strong Relationships with Families</w:t>
      </w:r>
    </w:p>
    <w:p w14:paraId="397A2082" w14:textId="0AB5ABFC" w:rsidR="0013196B" w:rsidRDefault="0013196B" w:rsidP="005960BE">
      <w:pPr>
        <w:spacing w:after="0"/>
        <w:rPr>
          <w:rFonts w:ascii="Arial" w:hAnsi="Arial" w:cs="Arial"/>
          <w:sz w:val="20"/>
          <w:szCs w:val="20"/>
          <w:shd w:val="clear" w:color="auto" w:fill="FFFFFF"/>
        </w:rPr>
      </w:pPr>
      <w:r w:rsidRPr="0013196B">
        <w:rPr>
          <w:rFonts w:ascii="Arial" w:hAnsi="Arial" w:cs="Arial"/>
          <w:sz w:val="20"/>
          <w:szCs w:val="20"/>
          <w:shd w:val="clear" w:color="auto" w:fill="FFFFFF"/>
        </w:rPr>
        <w:t xml:space="preserve">Discover how to create and nurture genuine, positive relationships with children and families in your care. Prepare for having difficult conversations by practicing the discussions. </w:t>
      </w:r>
      <w:r w:rsidR="000C557E">
        <w:rPr>
          <w:rFonts w:ascii="Arial" w:hAnsi="Arial" w:cs="Arial"/>
          <w:sz w:val="20"/>
          <w:szCs w:val="20"/>
          <w:shd w:val="clear" w:color="auto" w:fill="FFFFFF"/>
        </w:rPr>
        <w:t>E</w:t>
      </w:r>
      <w:r w:rsidRPr="0013196B">
        <w:rPr>
          <w:rFonts w:ascii="Arial" w:hAnsi="Arial" w:cs="Arial"/>
          <w:sz w:val="20"/>
          <w:szCs w:val="20"/>
          <w:shd w:val="clear" w:color="auto" w:fill="FFFFFF"/>
        </w:rPr>
        <w:t>xamine why relationships are about more than just the child</w:t>
      </w:r>
      <w:r w:rsidR="000C557E">
        <w:rPr>
          <w:rFonts w:ascii="Arial" w:hAnsi="Arial" w:cs="Arial"/>
          <w:sz w:val="20"/>
          <w:szCs w:val="20"/>
          <w:shd w:val="clear" w:color="auto" w:fill="FFFFFF"/>
        </w:rPr>
        <w:t>,</w:t>
      </w:r>
      <w:r w:rsidRPr="0013196B">
        <w:rPr>
          <w:rFonts w:ascii="Arial" w:hAnsi="Arial" w:cs="Arial"/>
          <w:sz w:val="20"/>
          <w:szCs w:val="20"/>
          <w:shd w:val="clear" w:color="auto" w:fill="FFFFFF"/>
        </w:rPr>
        <w:t xml:space="preserve"> but the whole family.</w:t>
      </w:r>
    </w:p>
    <w:p w14:paraId="769386F6" w14:textId="77777777" w:rsidR="0039130B" w:rsidRPr="0013196B" w:rsidRDefault="0039130B" w:rsidP="005960BE">
      <w:pPr>
        <w:spacing w:after="0"/>
        <w:rPr>
          <w:rStyle w:val="Strong"/>
          <w:rFonts w:ascii="Arial" w:hAnsi="Arial" w:cs="Arial"/>
          <w:bCs w:val="0"/>
          <w:sz w:val="20"/>
          <w:szCs w:val="20"/>
          <w:shd w:val="clear" w:color="auto" w:fill="FFFFFF"/>
        </w:rPr>
      </w:pPr>
    </w:p>
    <w:p w14:paraId="4AEF2C84" w14:textId="77777777" w:rsidR="0039130B" w:rsidRPr="00966A22" w:rsidRDefault="0039130B" w:rsidP="0039130B">
      <w:pPr>
        <w:spacing w:after="0"/>
        <w:rPr>
          <w:rFonts w:ascii="Arial" w:hAnsi="Arial" w:cs="Arial"/>
          <w:color w:val="000000"/>
          <w:sz w:val="20"/>
          <w:szCs w:val="20"/>
          <w:lang w:val="en"/>
        </w:rPr>
      </w:pPr>
      <w:r w:rsidRPr="00966A22">
        <w:rPr>
          <w:rFonts w:ascii="Arial" w:hAnsi="Arial" w:cs="Arial"/>
          <w:color w:val="000000"/>
          <w:sz w:val="20"/>
          <w:szCs w:val="20"/>
          <w:lang w:val="en"/>
        </w:rPr>
        <w:t>Knowledge and Competency Framework Area: III. Relationships with Families</w:t>
      </w:r>
    </w:p>
    <w:p w14:paraId="548B9A92" w14:textId="77777777" w:rsidR="0039130B" w:rsidRPr="00966A22" w:rsidRDefault="0039130B" w:rsidP="0039130B">
      <w:pPr>
        <w:spacing w:after="0"/>
        <w:rPr>
          <w:rFonts w:ascii="Arial" w:hAnsi="Arial" w:cs="Arial"/>
          <w:color w:val="000000"/>
          <w:sz w:val="20"/>
          <w:szCs w:val="20"/>
          <w:lang w:val="en"/>
        </w:rPr>
      </w:pPr>
      <w:r w:rsidRPr="00966A22">
        <w:rPr>
          <w:rFonts w:ascii="Arial" w:hAnsi="Arial" w:cs="Arial"/>
          <w:color w:val="000000"/>
          <w:sz w:val="20"/>
          <w:szCs w:val="20"/>
          <w:lang w:val="en"/>
        </w:rPr>
        <w:t>CDA Content Area IV: Strategies to establish productive relationships with families</w:t>
      </w:r>
    </w:p>
    <w:p w14:paraId="4189423C" w14:textId="77777777" w:rsidR="0013196B" w:rsidRPr="0013196B" w:rsidRDefault="0013196B" w:rsidP="005960BE">
      <w:pPr>
        <w:spacing w:after="0"/>
        <w:rPr>
          <w:rStyle w:val="Strong"/>
          <w:rFonts w:ascii="Arial" w:hAnsi="Arial" w:cs="Arial"/>
          <w:b w:val="0"/>
          <w:sz w:val="28"/>
          <w:szCs w:val="28"/>
          <w:shd w:val="clear" w:color="auto" w:fill="FFFFFF"/>
        </w:rPr>
      </w:pPr>
    </w:p>
    <w:p w14:paraId="5A8CFFE7" w14:textId="4FF0B3CF" w:rsidR="006F1391" w:rsidRPr="004E5E94" w:rsidRDefault="00E07842" w:rsidP="005960BE">
      <w:pPr>
        <w:spacing w:after="0"/>
        <w:rPr>
          <w:rStyle w:val="Strong"/>
          <w:rFonts w:ascii="Arial" w:hAnsi="Arial" w:cs="Arial"/>
          <w:sz w:val="27"/>
          <w:szCs w:val="27"/>
          <w:shd w:val="clear" w:color="auto" w:fill="FFFFFF"/>
        </w:rPr>
      </w:pPr>
      <w:r w:rsidRPr="00DA32A1">
        <w:rPr>
          <w:rFonts w:ascii="Arial" w:hAnsi="Arial" w:cs="Arial"/>
          <w:noProof/>
          <w:sz w:val="20"/>
          <w:szCs w:val="20"/>
          <w:shd w:val="clear" w:color="auto" w:fill="FFFFFF"/>
        </w:rPr>
        <w:drawing>
          <wp:anchor distT="0" distB="0" distL="114300" distR="114300" simplePos="0" relativeHeight="251700224" behindDoc="1" locked="0" layoutInCell="1" allowOverlap="1" wp14:anchorId="40341CE7" wp14:editId="65FBE94A">
            <wp:simplePos x="0" y="0"/>
            <wp:positionH relativeFrom="margin">
              <wp:posOffset>-125730</wp:posOffset>
            </wp:positionH>
            <wp:positionV relativeFrom="paragraph">
              <wp:posOffset>8255</wp:posOffset>
            </wp:positionV>
            <wp:extent cx="600075" cy="600075"/>
            <wp:effectExtent l="0" t="0" r="9525" b="9525"/>
            <wp:wrapTight wrapText="bothSides">
              <wp:wrapPolygon edited="0">
                <wp:start x="0" y="0"/>
                <wp:lineTo x="0" y="21257"/>
                <wp:lineTo x="21257" y="21257"/>
                <wp:lineTo x="21257" y="0"/>
                <wp:lineTo x="0" y="0"/>
              </wp:wrapPolygon>
            </wp:wrapTight>
            <wp:docPr id="13" name="Picture 13" descr="... &lt;strong&gt;star&lt;/strong&gt; gold svg shaded stars edit golden &lt;strong&gt;star&lt;/strong&gt;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upload.wikimedia.org%2fwikipedia%2fcommons%2f7%2f73%2fBlue_star_on_white.gif&amp;ehk=AYLUISc5Ivrn7SgrXG7cOA&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4E5E94" w:rsidRPr="004E5E94">
        <w:rPr>
          <w:rStyle w:val="Strong"/>
          <w:rFonts w:ascii="Arial" w:hAnsi="Arial" w:cs="Arial"/>
          <w:sz w:val="27"/>
          <w:szCs w:val="27"/>
          <w:shd w:val="clear" w:color="auto" w:fill="FFFFFF"/>
        </w:rPr>
        <w:t xml:space="preserve">Handle with Care: Overcoming Challenges with </w:t>
      </w:r>
      <w:r w:rsidR="00215879">
        <w:rPr>
          <w:rStyle w:val="Strong"/>
          <w:rFonts w:ascii="Arial" w:hAnsi="Arial" w:cs="Arial"/>
          <w:sz w:val="27"/>
          <w:szCs w:val="27"/>
          <w:shd w:val="clear" w:color="auto" w:fill="FFFFFF"/>
        </w:rPr>
        <w:t>Families</w:t>
      </w:r>
      <w:r w:rsidR="004E5E94" w:rsidRPr="004E5E94">
        <w:rPr>
          <w:rStyle w:val="Strong"/>
          <w:rFonts w:ascii="Arial" w:hAnsi="Arial" w:cs="Arial"/>
          <w:sz w:val="27"/>
          <w:szCs w:val="27"/>
          <w:shd w:val="clear" w:color="auto" w:fill="FFFFFF"/>
        </w:rPr>
        <w:t xml:space="preserve"> (2 hours)</w:t>
      </w:r>
    </w:p>
    <w:p w14:paraId="1C01618F" w14:textId="7383573C" w:rsidR="004E5E94" w:rsidRDefault="00C02600" w:rsidP="005960BE">
      <w:pPr>
        <w:spacing w:after="0"/>
        <w:rPr>
          <w:rFonts w:ascii="Arial" w:hAnsi="Arial" w:cs="Arial"/>
          <w:color w:val="222222"/>
          <w:sz w:val="20"/>
          <w:szCs w:val="20"/>
          <w:shd w:val="clear" w:color="auto" w:fill="FFFFFF"/>
        </w:rPr>
      </w:pPr>
      <w:r w:rsidRPr="00C02600">
        <w:rPr>
          <w:rFonts w:ascii="Arial" w:hAnsi="Arial" w:cs="Arial"/>
          <w:color w:val="222222"/>
          <w:sz w:val="20"/>
          <w:szCs w:val="20"/>
          <w:shd w:val="clear" w:color="auto" w:fill="FFFFFF"/>
        </w:rPr>
        <w:t xml:space="preserve">Strengthen your confidence and find encouragement as we explore the variety of changing needs and unexpected challenges that </w:t>
      </w:r>
      <w:r w:rsidR="004F7E31" w:rsidRPr="00C02600">
        <w:rPr>
          <w:rFonts w:ascii="Arial" w:hAnsi="Arial" w:cs="Arial"/>
          <w:color w:val="222222"/>
          <w:sz w:val="20"/>
          <w:szCs w:val="20"/>
          <w:shd w:val="clear" w:color="auto" w:fill="FFFFFF"/>
        </w:rPr>
        <w:t>childcare</w:t>
      </w:r>
      <w:r w:rsidRPr="00C02600">
        <w:rPr>
          <w:rFonts w:ascii="Arial" w:hAnsi="Arial" w:cs="Arial"/>
          <w:color w:val="222222"/>
          <w:sz w:val="20"/>
          <w:szCs w:val="20"/>
          <w:shd w:val="clear" w:color="auto" w:fill="FFFFFF"/>
        </w:rPr>
        <w:t xml:space="preserve"> providers face working with families each day. Learn how personality traits, learning styles, and past experiences impact the parent/provider relationship. Reflect on current practices and formulate clear boundaries to promote successful, trusting relationships with parents that positively impact children’s development and provider career satisfaction.</w:t>
      </w:r>
    </w:p>
    <w:p w14:paraId="133825A1" w14:textId="77777777" w:rsidR="00C02600" w:rsidRPr="004E5E94" w:rsidRDefault="00C02600" w:rsidP="005960BE">
      <w:pPr>
        <w:spacing w:after="0"/>
        <w:rPr>
          <w:rStyle w:val="Strong"/>
          <w:rFonts w:ascii="Arial" w:hAnsi="Arial" w:cs="Arial"/>
          <w:sz w:val="27"/>
          <w:szCs w:val="27"/>
          <w:shd w:val="clear" w:color="auto" w:fill="FFFFFF"/>
        </w:rPr>
      </w:pPr>
    </w:p>
    <w:p w14:paraId="1AB7B380" w14:textId="77777777" w:rsidR="004E5E94" w:rsidRPr="00966A22" w:rsidRDefault="004E5E94" w:rsidP="004E5E94">
      <w:pPr>
        <w:spacing w:after="0"/>
        <w:rPr>
          <w:rFonts w:ascii="Arial" w:hAnsi="Arial" w:cs="Arial"/>
          <w:color w:val="000000"/>
          <w:sz w:val="20"/>
          <w:szCs w:val="20"/>
          <w:lang w:val="en"/>
        </w:rPr>
      </w:pPr>
      <w:r w:rsidRPr="00966A22">
        <w:rPr>
          <w:rFonts w:ascii="Arial" w:hAnsi="Arial" w:cs="Arial"/>
          <w:color w:val="000000"/>
          <w:sz w:val="20"/>
          <w:szCs w:val="20"/>
          <w:lang w:val="en"/>
        </w:rPr>
        <w:t>Knowledge and Competency Framework Area: III. Relationships with Families</w:t>
      </w:r>
    </w:p>
    <w:p w14:paraId="146DE588" w14:textId="77777777" w:rsidR="004E5E94" w:rsidRPr="00966A22" w:rsidRDefault="004E5E94" w:rsidP="004E5E94">
      <w:pPr>
        <w:spacing w:after="0"/>
        <w:rPr>
          <w:rFonts w:ascii="Arial" w:hAnsi="Arial" w:cs="Arial"/>
          <w:color w:val="000000"/>
          <w:sz w:val="20"/>
          <w:szCs w:val="20"/>
          <w:lang w:val="en"/>
        </w:rPr>
      </w:pPr>
      <w:r w:rsidRPr="00966A22">
        <w:rPr>
          <w:rFonts w:ascii="Arial" w:hAnsi="Arial" w:cs="Arial"/>
          <w:color w:val="000000"/>
          <w:sz w:val="20"/>
          <w:szCs w:val="20"/>
          <w:lang w:val="en"/>
        </w:rPr>
        <w:lastRenderedPageBreak/>
        <w:t>CDA Content Area IV: Strategies to establish productive relationships with families</w:t>
      </w:r>
    </w:p>
    <w:p w14:paraId="35C57272" w14:textId="77777777" w:rsidR="00F003CD" w:rsidRDefault="00F003CD" w:rsidP="005960BE">
      <w:pPr>
        <w:spacing w:after="0"/>
        <w:rPr>
          <w:rStyle w:val="Strong"/>
          <w:rFonts w:ascii="Arial" w:hAnsi="Arial" w:cs="Arial"/>
          <w:sz w:val="27"/>
          <w:szCs w:val="27"/>
          <w:shd w:val="clear" w:color="auto" w:fill="FFFFFF"/>
        </w:rPr>
      </w:pPr>
    </w:p>
    <w:p w14:paraId="2CA68243" w14:textId="5BCF7576" w:rsidR="00AB7B6E" w:rsidRDefault="00AB7B6E" w:rsidP="005960BE">
      <w:pPr>
        <w:spacing w:after="0"/>
        <w:rPr>
          <w:rStyle w:val="Strong"/>
          <w:rFonts w:ascii="Arial" w:hAnsi="Arial" w:cs="Arial"/>
          <w:sz w:val="27"/>
          <w:szCs w:val="27"/>
          <w:shd w:val="clear" w:color="auto" w:fill="FFFFFF"/>
        </w:rPr>
      </w:pPr>
      <w:r>
        <w:rPr>
          <w:rStyle w:val="Strong"/>
          <w:rFonts w:ascii="Arial" w:hAnsi="Arial" w:cs="Arial"/>
          <w:sz w:val="27"/>
          <w:szCs w:val="27"/>
          <w:shd w:val="clear" w:color="auto" w:fill="FFFFFF"/>
        </w:rPr>
        <w:t>What Works? Teamwork!</w:t>
      </w:r>
      <w:r w:rsidR="00F91E03">
        <w:rPr>
          <w:rStyle w:val="Strong"/>
          <w:rFonts w:ascii="Arial" w:hAnsi="Arial" w:cs="Arial"/>
          <w:sz w:val="27"/>
          <w:szCs w:val="27"/>
          <w:shd w:val="clear" w:color="auto" w:fill="FFFFFF"/>
        </w:rPr>
        <w:t xml:space="preserve"> (2 hours)</w:t>
      </w:r>
    </w:p>
    <w:p w14:paraId="526B8276" w14:textId="45976383" w:rsidR="00AB7B6E" w:rsidRPr="00966A22" w:rsidRDefault="00966A22" w:rsidP="005960BE">
      <w:pPr>
        <w:spacing w:after="0"/>
        <w:rPr>
          <w:rFonts w:ascii="Arial" w:hAnsi="Arial" w:cs="Arial"/>
          <w:color w:val="000000"/>
          <w:sz w:val="20"/>
          <w:szCs w:val="20"/>
          <w:lang w:val="en"/>
        </w:rPr>
      </w:pPr>
      <w:r w:rsidRPr="00966A22">
        <w:rPr>
          <w:rFonts w:ascii="Arial" w:hAnsi="Arial" w:cs="Arial"/>
          <w:color w:val="000000"/>
          <w:sz w:val="20"/>
          <w:szCs w:val="20"/>
          <w:lang w:val="en"/>
        </w:rPr>
        <w:t xml:space="preserve">Examine and discuss the challenges and successes that surround parent-provider relationships. Share practices and brainstorm solutions for building positive relationships with families that support children's healthy growth and development and lead to greater work satisfaction for </w:t>
      </w:r>
      <w:r w:rsidR="004F7E31" w:rsidRPr="00966A22">
        <w:rPr>
          <w:rFonts w:ascii="Arial" w:hAnsi="Arial" w:cs="Arial"/>
          <w:color w:val="000000"/>
          <w:sz w:val="20"/>
          <w:szCs w:val="20"/>
          <w:lang w:val="en"/>
        </w:rPr>
        <w:t>childcare</w:t>
      </w:r>
      <w:r w:rsidRPr="00966A22">
        <w:rPr>
          <w:rFonts w:ascii="Arial" w:hAnsi="Arial" w:cs="Arial"/>
          <w:color w:val="000000"/>
          <w:sz w:val="20"/>
          <w:szCs w:val="20"/>
          <w:lang w:val="en"/>
        </w:rPr>
        <w:t xml:space="preserve"> providers.</w:t>
      </w:r>
    </w:p>
    <w:p w14:paraId="55D342CE" w14:textId="24B6B9B8" w:rsidR="00966A22" w:rsidRPr="00966A22" w:rsidRDefault="00966A22" w:rsidP="005960BE">
      <w:pPr>
        <w:spacing w:after="0"/>
        <w:rPr>
          <w:rFonts w:ascii="Arial" w:hAnsi="Arial" w:cs="Arial"/>
          <w:color w:val="000000"/>
          <w:sz w:val="20"/>
          <w:szCs w:val="20"/>
          <w:lang w:val="en"/>
        </w:rPr>
      </w:pPr>
    </w:p>
    <w:p w14:paraId="10FF9C5E" w14:textId="71A8C5F3" w:rsidR="00966A22" w:rsidRPr="00966A22" w:rsidRDefault="00966A22" w:rsidP="005960BE">
      <w:pPr>
        <w:spacing w:after="0"/>
        <w:rPr>
          <w:rFonts w:ascii="Arial" w:hAnsi="Arial" w:cs="Arial"/>
          <w:color w:val="000000"/>
          <w:sz w:val="20"/>
          <w:szCs w:val="20"/>
          <w:lang w:val="en"/>
        </w:rPr>
      </w:pPr>
      <w:r w:rsidRPr="00966A22">
        <w:rPr>
          <w:rFonts w:ascii="Arial" w:hAnsi="Arial" w:cs="Arial"/>
          <w:color w:val="000000"/>
          <w:sz w:val="20"/>
          <w:szCs w:val="20"/>
          <w:lang w:val="en"/>
        </w:rPr>
        <w:t>Knowledge and Competency Framework Area: III. Relationships with Families</w:t>
      </w:r>
    </w:p>
    <w:p w14:paraId="3012BB5C" w14:textId="0DF459C5" w:rsidR="00966A22" w:rsidRDefault="00966A22" w:rsidP="005960BE">
      <w:pPr>
        <w:spacing w:after="0"/>
        <w:rPr>
          <w:rFonts w:ascii="Arial" w:hAnsi="Arial" w:cs="Arial"/>
          <w:color w:val="000000"/>
          <w:sz w:val="20"/>
          <w:szCs w:val="20"/>
          <w:lang w:val="en"/>
        </w:rPr>
      </w:pPr>
      <w:r w:rsidRPr="00966A22">
        <w:rPr>
          <w:rFonts w:ascii="Arial" w:hAnsi="Arial" w:cs="Arial"/>
          <w:color w:val="000000"/>
          <w:sz w:val="20"/>
          <w:szCs w:val="20"/>
          <w:lang w:val="en"/>
        </w:rPr>
        <w:t>CDA Content Area IV: Strategies to establish productive relationships with families</w:t>
      </w:r>
    </w:p>
    <w:p w14:paraId="72248DBD" w14:textId="7F5E8E2F" w:rsidR="00C9037D" w:rsidRDefault="00C9037D" w:rsidP="005960BE">
      <w:pPr>
        <w:spacing w:after="0"/>
        <w:rPr>
          <w:rFonts w:ascii="Arial" w:hAnsi="Arial" w:cs="Arial"/>
          <w:color w:val="000000"/>
          <w:sz w:val="20"/>
          <w:szCs w:val="20"/>
          <w:lang w:val="en"/>
        </w:rPr>
      </w:pPr>
    </w:p>
    <w:p w14:paraId="69818B18" w14:textId="2180DF47" w:rsidR="00C9037D" w:rsidRDefault="00C9037D" w:rsidP="005960BE">
      <w:pPr>
        <w:spacing w:after="0"/>
        <w:rPr>
          <w:rFonts w:ascii="Arial" w:hAnsi="Arial" w:cs="Arial"/>
          <w:b/>
          <w:color w:val="000000"/>
          <w:sz w:val="27"/>
          <w:szCs w:val="27"/>
          <w:lang w:val="en"/>
        </w:rPr>
      </w:pPr>
      <w:r w:rsidRPr="00C9037D">
        <w:rPr>
          <w:rFonts w:ascii="Arial" w:hAnsi="Arial" w:cs="Arial"/>
          <w:b/>
          <w:color w:val="000000"/>
          <w:sz w:val="27"/>
          <w:szCs w:val="27"/>
          <w:lang w:val="en"/>
        </w:rPr>
        <w:t>Family Conferences: Supporting Children Together (2 hours)</w:t>
      </w:r>
    </w:p>
    <w:p w14:paraId="68025A57" w14:textId="13DDDBE6" w:rsidR="00C9037D" w:rsidRPr="00117A5A" w:rsidRDefault="00117A5A" w:rsidP="005960BE">
      <w:pPr>
        <w:spacing w:after="0"/>
        <w:rPr>
          <w:rFonts w:ascii="Arial" w:hAnsi="Arial" w:cs="Arial"/>
          <w:color w:val="222222"/>
          <w:sz w:val="20"/>
          <w:szCs w:val="20"/>
          <w:shd w:val="clear" w:color="auto" w:fill="FFFFFF"/>
        </w:rPr>
      </w:pPr>
      <w:r w:rsidRPr="00117A5A">
        <w:rPr>
          <w:rFonts w:ascii="Arial" w:hAnsi="Arial" w:cs="Arial"/>
          <w:color w:val="222222"/>
          <w:sz w:val="20"/>
          <w:szCs w:val="20"/>
          <w:shd w:val="clear" w:color="auto" w:fill="FFFFFF"/>
        </w:rPr>
        <w:t>Explore the benefits of family conferences in early childhood care and education settings. Discuss practical tips and develop your confidence in leading effective meetings with families that involve parents in goal setting and decision-making for their child. Support children’s development and learning as you work together with families.</w:t>
      </w:r>
    </w:p>
    <w:p w14:paraId="4149BFA6" w14:textId="77777777" w:rsidR="00117A5A" w:rsidRPr="00117A5A" w:rsidRDefault="00117A5A" w:rsidP="005960BE">
      <w:pPr>
        <w:spacing w:after="0"/>
        <w:rPr>
          <w:rFonts w:ascii="Arial" w:hAnsi="Arial" w:cs="Arial"/>
          <w:b/>
          <w:color w:val="000000"/>
          <w:sz w:val="20"/>
          <w:szCs w:val="20"/>
          <w:lang w:val="en"/>
        </w:rPr>
      </w:pPr>
    </w:p>
    <w:p w14:paraId="256F2E43" w14:textId="77777777" w:rsidR="00C9037D" w:rsidRPr="00966A22" w:rsidRDefault="00C9037D" w:rsidP="00C9037D">
      <w:pPr>
        <w:spacing w:after="0"/>
        <w:rPr>
          <w:rFonts w:ascii="Arial" w:hAnsi="Arial" w:cs="Arial"/>
          <w:color w:val="000000"/>
          <w:sz w:val="20"/>
          <w:szCs w:val="20"/>
          <w:lang w:val="en"/>
        </w:rPr>
      </w:pPr>
      <w:r w:rsidRPr="00966A22">
        <w:rPr>
          <w:rFonts w:ascii="Arial" w:hAnsi="Arial" w:cs="Arial"/>
          <w:color w:val="000000"/>
          <w:sz w:val="20"/>
          <w:szCs w:val="20"/>
          <w:lang w:val="en"/>
        </w:rPr>
        <w:t>Knowledge and Competency Framework Area: III. Relationships with Families</w:t>
      </w:r>
    </w:p>
    <w:p w14:paraId="354E8CEB" w14:textId="77777777" w:rsidR="00C9037D" w:rsidRPr="00966A22" w:rsidRDefault="00C9037D" w:rsidP="00C9037D">
      <w:pPr>
        <w:spacing w:after="0"/>
        <w:rPr>
          <w:rFonts w:ascii="Arial" w:hAnsi="Arial" w:cs="Arial"/>
          <w:color w:val="000000"/>
          <w:sz w:val="20"/>
          <w:szCs w:val="20"/>
          <w:lang w:val="en"/>
        </w:rPr>
      </w:pPr>
      <w:r w:rsidRPr="00966A22">
        <w:rPr>
          <w:rFonts w:ascii="Arial" w:hAnsi="Arial" w:cs="Arial"/>
          <w:color w:val="000000"/>
          <w:sz w:val="20"/>
          <w:szCs w:val="20"/>
          <w:lang w:val="en"/>
        </w:rPr>
        <w:t>CDA Content Area IV: Strategies to establish productive relationships with families</w:t>
      </w:r>
    </w:p>
    <w:p w14:paraId="32C407E2" w14:textId="672BFF43" w:rsidR="00C9037D" w:rsidRDefault="00C9037D" w:rsidP="005960BE">
      <w:pPr>
        <w:spacing w:after="0"/>
        <w:rPr>
          <w:rFonts w:ascii="Arial" w:hAnsi="Arial" w:cs="Arial"/>
          <w:color w:val="000000"/>
          <w:sz w:val="20"/>
          <w:szCs w:val="20"/>
          <w:lang w:val="en"/>
        </w:rPr>
      </w:pPr>
    </w:p>
    <w:p w14:paraId="7276461A" w14:textId="0CCC5B63" w:rsidR="002E116F" w:rsidRPr="00DA32A1" w:rsidRDefault="002E116F" w:rsidP="002E116F">
      <w:pPr>
        <w:spacing w:after="0"/>
        <w:rPr>
          <w:rFonts w:ascii="Arial" w:hAnsi="Arial" w:cs="Arial"/>
          <w:b/>
          <w:color w:val="000000"/>
          <w:sz w:val="27"/>
          <w:szCs w:val="27"/>
          <w:shd w:val="clear" w:color="auto" w:fill="FFFFFF"/>
        </w:rPr>
      </w:pPr>
      <w:r w:rsidRPr="00DA32A1">
        <w:rPr>
          <w:rFonts w:ascii="Arial" w:hAnsi="Arial" w:cs="Arial"/>
          <w:b/>
          <w:color w:val="000000"/>
          <w:sz w:val="27"/>
          <w:szCs w:val="27"/>
          <w:shd w:val="clear" w:color="auto" w:fill="FFFFFF"/>
        </w:rPr>
        <w:t>Strengthening Families (</w:t>
      </w:r>
      <w:r w:rsidR="004F7E31" w:rsidRPr="00DA32A1">
        <w:rPr>
          <w:rFonts w:ascii="Arial" w:hAnsi="Arial" w:cs="Arial"/>
          <w:b/>
          <w:color w:val="000000"/>
          <w:sz w:val="27"/>
          <w:szCs w:val="27"/>
          <w:shd w:val="clear" w:color="auto" w:fill="FFFFFF"/>
        </w:rPr>
        <w:t>6-hour</w:t>
      </w:r>
      <w:r w:rsidRPr="00DA32A1">
        <w:rPr>
          <w:rFonts w:ascii="Arial" w:hAnsi="Arial" w:cs="Arial"/>
          <w:b/>
          <w:color w:val="000000"/>
          <w:sz w:val="27"/>
          <w:szCs w:val="27"/>
          <w:shd w:val="clear" w:color="auto" w:fill="FFFFFF"/>
        </w:rPr>
        <w:t xml:space="preserve"> series)</w:t>
      </w:r>
    </w:p>
    <w:p w14:paraId="3E6C4902" w14:textId="77777777" w:rsidR="002E116F" w:rsidRPr="00F91E03" w:rsidRDefault="002E116F" w:rsidP="002E116F">
      <w:pPr>
        <w:spacing w:after="0"/>
        <w:rPr>
          <w:rFonts w:ascii="Arial" w:hAnsi="Arial" w:cs="Arial"/>
          <w:color w:val="000000"/>
          <w:sz w:val="20"/>
          <w:szCs w:val="20"/>
          <w:shd w:val="clear" w:color="auto" w:fill="FFFFFF"/>
        </w:rPr>
      </w:pPr>
      <w:r w:rsidRPr="00F91E03">
        <w:rPr>
          <w:rFonts w:ascii="Arial" w:hAnsi="Arial" w:cs="Arial"/>
          <w:color w:val="000000"/>
          <w:sz w:val="20"/>
          <w:szCs w:val="20"/>
          <w:shd w:val="clear" w:color="auto" w:fill="FFFFFF"/>
        </w:rPr>
        <w:t>This course provides an in-depth review of the Strengthening Families approach, including key aspects of the five Strengthening Families protective factors. Participants will identify strategies for supporting families in building healthy, positive social connections, and accessing concrete support in times of need as well as strategies for supporting families in building parental resilience, knowledge of parenting and child development.</w:t>
      </w:r>
    </w:p>
    <w:p w14:paraId="5B39AB6A" w14:textId="77777777" w:rsidR="002E116F" w:rsidRPr="00F91E03" w:rsidRDefault="002E116F" w:rsidP="002E116F">
      <w:pPr>
        <w:spacing w:after="0"/>
        <w:rPr>
          <w:rFonts w:ascii="Arial" w:hAnsi="Arial" w:cs="Arial"/>
          <w:color w:val="000000"/>
          <w:sz w:val="20"/>
          <w:szCs w:val="20"/>
          <w:shd w:val="clear" w:color="auto" w:fill="FFFFFF"/>
        </w:rPr>
      </w:pPr>
    </w:p>
    <w:p w14:paraId="4E71EB9B" w14:textId="77777777" w:rsidR="002E116F" w:rsidRPr="00F91E03" w:rsidRDefault="002E116F" w:rsidP="002E116F">
      <w:pPr>
        <w:spacing w:after="0"/>
        <w:rPr>
          <w:rFonts w:ascii="Arial" w:hAnsi="Arial" w:cs="Arial"/>
          <w:color w:val="000000"/>
          <w:sz w:val="20"/>
          <w:szCs w:val="20"/>
          <w:shd w:val="clear" w:color="auto" w:fill="FFFFFF"/>
        </w:rPr>
      </w:pPr>
      <w:r w:rsidRPr="00F91E03">
        <w:rPr>
          <w:rFonts w:ascii="Arial" w:hAnsi="Arial" w:cs="Arial"/>
          <w:color w:val="000000"/>
          <w:sz w:val="20"/>
          <w:szCs w:val="20"/>
          <w:shd w:val="clear" w:color="auto" w:fill="FFFFFF"/>
        </w:rPr>
        <w:t>Knowledge and Competency Area: III. Relationships with Families</w:t>
      </w:r>
    </w:p>
    <w:p w14:paraId="03687AF2" w14:textId="77777777" w:rsidR="002E116F" w:rsidRPr="00F91E03" w:rsidRDefault="002E116F" w:rsidP="002E116F">
      <w:pPr>
        <w:spacing w:after="0"/>
        <w:rPr>
          <w:rFonts w:ascii="Arial" w:hAnsi="Arial" w:cs="Arial"/>
          <w:color w:val="000000"/>
          <w:sz w:val="20"/>
          <w:szCs w:val="20"/>
          <w:shd w:val="clear" w:color="auto" w:fill="FFFFFF"/>
        </w:rPr>
      </w:pPr>
      <w:r w:rsidRPr="00F91E03">
        <w:rPr>
          <w:rFonts w:ascii="Arial" w:hAnsi="Arial" w:cs="Arial"/>
          <w:color w:val="000000"/>
          <w:sz w:val="20"/>
          <w:szCs w:val="20"/>
          <w:shd w:val="clear" w:color="auto" w:fill="FFFFFF"/>
        </w:rPr>
        <w:t>CDA Content Area: IV: Strategies to establish productive relationships with families</w:t>
      </w:r>
    </w:p>
    <w:p w14:paraId="182D10C8" w14:textId="13E99A68" w:rsidR="00C57E6D" w:rsidRPr="00C57E6D" w:rsidRDefault="00C57E6D" w:rsidP="005960BE">
      <w:pPr>
        <w:spacing w:after="0"/>
        <w:rPr>
          <w:rFonts w:ascii="Arial" w:hAnsi="Arial" w:cs="Arial"/>
          <w:color w:val="1F3864" w:themeColor="accent5" w:themeShade="80"/>
          <w:sz w:val="32"/>
          <w:szCs w:val="32"/>
          <w:lang w:val="en"/>
        </w:rPr>
      </w:pPr>
    </w:p>
    <w:p w14:paraId="03D541C8" w14:textId="0DF4AACE" w:rsidR="00C57E6D" w:rsidRPr="00C57E6D" w:rsidRDefault="00C57E6D" w:rsidP="005960BE">
      <w:pPr>
        <w:spacing w:after="0"/>
        <w:rPr>
          <w:rFonts w:ascii="Arial" w:hAnsi="Arial" w:cs="Arial"/>
          <w:color w:val="1F3864" w:themeColor="accent5" w:themeShade="80"/>
          <w:sz w:val="32"/>
          <w:szCs w:val="32"/>
          <w:u w:val="single"/>
          <w:lang w:val="en"/>
        </w:rPr>
      </w:pPr>
      <w:r w:rsidRPr="00C57E6D">
        <w:rPr>
          <w:rFonts w:ascii="Arial" w:hAnsi="Arial" w:cs="Arial"/>
          <w:color w:val="1F3864" w:themeColor="accent5" w:themeShade="80"/>
          <w:sz w:val="32"/>
          <w:szCs w:val="32"/>
          <w:u w:val="single"/>
          <w:lang w:val="en"/>
        </w:rPr>
        <w:t>Content Area II.A-</w:t>
      </w:r>
      <w:r w:rsidR="004F7E31" w:rsidRPr="00C57E6D">
        <w:rPr>
          <w:rFonts w:ascii="Arial" w:hAnsi="Arial" w:cs="Arial"/>
          <w:color w:val="1F3864" w:themeColor="accent5" w:themeShade="80"/>
          <w:sz w:val="32"/>
          <w:szCs w:val="32"/>
          <w:u w:val="single"/>
          <w:lang w:val="en"/>
        </w:rPr>
        <w:t>II.E</w:t>
      </w:r>
      <w:r w:rsidRPr="00C57E6D">
        <w:rPr>
          <w:rFonts w:ascii="Arial" w:hAnsi="Arial" w:cs="Arial"/>
          <w:color w:val="1F3864" w:themeColor="accent5" w:themeShade="80"/>
          <w:sz w:val="32"/>
          <w:szCs w:val="32"/>
          <w:u w:val="single"/>
          <w:lang w:val="en"/>
        </w:rPr>
        <w:t xml:space="preserve">: Developmentally Appropriate Learning Experiences </w:t>
      </w:r>
    </w:p>
    <w:p w14:paraId="7092DBB9" w14:textId="77777777" w:rsidR="00966A22" w:rsidRPr="00966A22" w:rsidRDefault="00966A22" w:rsidP="005960BE">
      <w:pPr>
        <w:spacing w:after="0"/>
        <w:rPr>
          <w:rStyle w:val="Strong"/>
          <w:rFonts w:ascii="Arial" w:hAnsi="Arial" w:cs="Arial"/>
          <w:sz w:val="20"/>
          <w:szCs w:val="20"/>
          <w:shd w:val="clear" w:color="auto" w:fill="FFFFFF"/>
        </w:rPr>
      </w:pPr>
    </w:p>
    <w:p w14:paraId="7DC7B909" w14:textId="77777777" w:rsidR="00784003" w:rsidRPr="00DA32A1" w:rsidRDefault="00784003" w:rsidP="00784003">
      <w:pPr>
        <w:spacing w:after="0"/>
        <w:rPr>
          <w:rFonts w:ascii="Arial" w:hAnsi="Arial" w:cs="Arial"/>
          <w:b/>
          <w:color w:val="000000"/>
          <w:sz w:val="27"/>
          <w:szCs w:val="27"/>
          <w:shd w:val="clear" w:color="auto" w:fill="FFFFFF"/>
        </w:rPr>
      </w:pPr>
      <w:r w:rsidRPr="00DA32A1">
        <w:rPr>
          <w:rFonts w:ascii="Arial" w:hAnsi="Arial" w:cs="Arial"/>
          <w:b/>
          <w:color w:val="000000"/>
          <w:sz w:val="27"/>
          <w:szCs w:val="27"/>
          <w:shd w:val="clear" w:color="auto" w:fill="FFFFFF"/>
        </w:rPr>
        <w:t>The Early Naturalist (2 hours)</w:t>
      </w:r>
    </w:p>
    <w:p w14:paraId="7212870D" w14:textId="77777777" w:rsidR="00784003" w:rsidRPr="00DA32A1" w:rsidRDefault="00784003" w:rsidP="00784003">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Create an early childhood experience that inspires children to engage their sense of wonder. Examine the natural world and learn how it sparks children’s curiosity, inspires learning, builds confidence and strengthens social skills. Bring your classroom outdoors and experience the benefits of nature!</w:t>
      </w:r>
    </w:p>
    <w:p w14:paraId="4BD3F66F" w14:textId="77777777" w:rsidR="00784003" w:rsidRPr="00DA32A1" w:rsidRDefault="00784003" w:rsidP="00784003">
      <w:pPr>
        <w:spacing w:after="0"/>
        <w:rPr>
          <w:rFonts w:ascii="Arial" w:hAnsi="Arial" w:cs="Arial"/>
          <w:color w:val="000000"/>
          <w:sz w:val="20"/>
          <w:szCs w:val="20"/>
          <w:shd w:val="clear" w:color="auto" w:fill="FFFFFF"/>
        </w:rPr>
      </w:pPr>
    </w:p>
    <w:p w14:paraId="1DA1CBC8" w14:textId="77777777" w:rsidR="00784003" w:rsidRPr="00DA32A1" w:rsidRDefault="00784003" w:rsidP="00784003">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Knowledge and Competency Area: II.A. Creating Positive Learning Experiences</w:t>
      </w:r>
    </w:p>
    <w:p w14:paraId="631367C2" w14:textId="77777777" w:rsidR="00784003" w:rsidRPr="00DA32A1" w:rsidRDefault="00784003" w:rsidP="00784003">
      <w:pPr>
        <w:spacing w:after="0"/>
        <w:rPr>
          <w:rFonts w:ascii="Arial" w:hAnsi="Arial" w:cs="Arial"/>
          <w:sz w:val="20"/>
          <w:szCs w:val="20"/>
          <w:shd w:val="clear" w:color="auto" w:fill="FFFFFF"/>
        </w:rPr>
      </w:pPr>
      <w:r w:rsidRPr="00DA32A1">
        <w:rPr>
          <w:rFonts w:ascii="Arial" w:hAnsi="Arial" w:cs="Arial"/>
          <w:sz w:val="20"/>
          <w:szCs w:val="20"/>
          <w:shd w:val="clear" w:color="auto" w:fill="FFFFFF"/>
        </w:rPr>
        <w:t>CDA Area: Physical &amp; Intellectual Development</w:t>
      </w:r>
    </w:p>
    <w:p w14:paraId="7A806ED7" w14:textId="77777777" w:rsidR="00784003" w:rsidRPr="00DA32A1" w:rsidRDefault="00784003" w:rsidP="00784003">
      <w:pPr>
        <w:spacing w:after="0"/>
        <w:rPr>
          <w:rStyle w:val="Strong"/>
          <w:rFonts w:ascii="Arial" w:hAnsi="Arial" w:cs="Arial"/>
          <w:sz w:val="27"/>
          <w:szCs w:val="27"/>
          <w:shd w:val="clear" w:color="auto" w:fill="FFFFFF"/>
        </w:rPr>
      </w:pPr>
    </w:p>
    <w:p w14:paraId="71C557E0" w14:textId="21851E9B" w:rsidR="001B6512" w:rsidRPr="00DA32A1" w:rsidRDefault="001B6512" w:rsidP="001B6512">
      <w:pPr>
        <w:spacing w:after="0"/>
        <w:rPr>
          <w:rFonts w:ascii="Arial" w:hAnsi="Arial" w:cs="Arial"/>
          <w:b/>
          <w:color w:val="000000"/>
          <w:sz w:val="27"/>
          <w:szCs w:val="27"/>
          <w:shd w:val="clear" w:color="auto" w:fill="FFFFFF"/>
        </w:rPr>
      </w:pPr>
      <w:r w:rsidRPr="00DA32A1">
        <w:rPr>
          <w:rFonts w:ascii="Arial" w:hAnsi="Arial" w:cs="Arial"/>
          <w:b/>
          <w:color w:val="000000"/>
          <w:sz w:val="27"/>
          <w:szCs w:val="27"/>
          <w:shd w:val="clear" w:color="auto" w:fill="FFFFFF"/>
        </w:rPr>
        <w:t>Once Upon a Time… (2 hours)</w:t>
      </w:r>
    </w:p>
    <w:p w14:paraId="3AC919B2" w14:textId="77777777" w:rsidR="001B6512" w:rsidRPr="00DA32A1" w:rsidRDefault="001B6512" w:rsidP="001B6512">
      <w:pPr>
        <w:spacing w:after="0"/>
        <w:rPr>
          <w:rFonts w:ascii="Arial" w:hAnsi="Arial" w:cs="Arial"/>
          <w:sz w:val="20"/>
          <w:szCs w:val="20"/>
          <w:shd w:val="clear" w:color="auto" w:fill="FFFFFF"/>
        </w:rPr>
      </w:pPr>
      <w:r w:rsidRPr="00DA32A1">
        <w:rPr>
          <w:rFonts w:ascii="Arial" w:hAnsi="Arial" w:cs="Arial"/>
          <w:color w:val="000000"/>
          <w:sz w:val="20"/>
          <w:szCs w:val="20"/>
          <w:shd w:val="clear" w:color="auto" w:fill="FFFFFF"/>
        </w:rPr>
        <w:t>Fairy tales and fables are so much more than just cute stories from our childhood. They show children the difference between right and wrong, assist them in developing critical thinking skills, teach them about culture and diversity, and stretch their imaginations. Journey into your favorite children's classic stories and discover how you can share the wonder of these tales with children.</w:t>
      </w:r>
    </w:p>
    <w:p w14:paraId="4FEB9C1A" w14:textId="77777777" w:rsidR="001B6512" w:rsidRPr="00DA32A1" w:rsidRDefault="001B6512" w:rsidP="001B6512">
      <w:pPr>
        <w:spacing w:after="0"/>
        <w:rPr>
          <w:rStyle w:val="Strong"/>
          <w:rFonts w:ascii="Arial" w:hAnsi="Arial" w:cs="Arial"/>
          <w:sz w:val="20"/>
          <w:szCs w:val="20"/>
          <w:shd w:val="clear" w:color="auto" w:fill="FFFFFF"/>
        </w:rPr>
      </w:pPr>
    </w:p>
    <w:p w14:paraId="1CD07481" w14:textId="77777777" w:rsidR="001B6512" w:rsidRPr="00DA32A1" w:rsidRDefault="001B6512" w:rsidP="001B6512">
      <w:pPr>
        <w:spacing w:after="0"/>
        <w:rPr>
          <w:rStyle w:val="Strong"/>
          <w:rFonts w:ascii="Arial" w:hAnsi="Arial" w:cs="Arial"/>
          <w:b w:val="0"/>
          <w:sz w:val="20"/>
          <w:szCs w:val="20"/>
          <w:shd w:val="clear" w:color="auto" w:fill="FFFFFF"/>
        </w:rPr>
      </w:pPr>
      <w:r w:rsidRPr="00DA32A1">
        <w:rPr>
          <w:rStyle w:val="Strong"/>
          <w:rFonts w:ascii="Arial" w:hAnsi="Arial" w:cs="Arial"/>
          <w:b w:val="0"/>
          <w:sz w:val="20"/>
          <w:szCs w:val="20"/>
          <w:shd w:val="clear" w:color="auto" w:fill="FFFFFF"/>
        </w:rPr>
        <w:t>Knowledge and Competency Area: II. A: Creating Positive Learning Experiences</w:t>
      </w:r>
    </w:p>
    <w:p w14:paraId="0412314A" w14:textId="77777777" w:rsidR="001B6512" w:rsidRPr="00DA32A1" w:rsidRDefault="001B6512" w:rsidP="001B6512">
      <w:pPr>
        <w:spacing w:after="0"/>
        <w:rPr>
          <w:rStyle w:val="Strong"/>
          <w:rFonts w:ascii="Arial" w:hAnsi="Arial" w:cs="Arial"/>
          <w:b w:val="0"/>
          <w:sz w:val="20"/>
          <w:szCs w:val="20"/>
          <w:shd w:val="clear" w:color="auto" w:fill="FFFFFF"/>
        </w:rPr>
      </w:pPr>
      <w:r>
        <w:rPr>
          <w:rStyle w:val="Strong"/>
          <w:rFonts w:ascii="Arial" w:hAnsi="Arial" w:cs="Arial"/>
          <w:b w:val="0"/>
          <w:sz w:val="20"/>
          <w:szCs w:val="20"/>
          <w:shd w:val="clear" w:color="auto" w:fill="FFFFFF"/>
        </w:rPr>
        <w:t>C</w:t>
      </w:r>
      <w:r w:rsidRPr="00DA32A1">
        <w:rPr>
          <w:rStyle w:val="Strong"/>
          <w:rFonts w:ascii="Arial" w:hAnsi="Arial" w:cs="Arial"/>
          <w:b w:val="0"/>
          <w:sz w:val="20"/>
          <w:szCs w:val="20"/>
          <w:shd w:val="clear" w:color="auto" w:fill="FFFFFF"/>
        </w:rPr>
        <w:t>DA Content Area: Physical and Intellectual Development</w:t>
      </w:r>
    </w:p>
    <w:p w14:paraId="72B10069" w14:textId="799B59C7" w:rsidR="001B6512" w:rsidRPr="00DA32A1" w:rsidRDefault="001B6512" w:rsidP="001B6512">
      <w:pPr>
        <w:spacing w:after="0"/>
        <w:rPr>
          <w:rFonts w:ascii="Arial" w:hAnsi="Arial" w:cs="Arial"/>
          <w:sz w:val="20"/>
          <w:szCs w:val="20"/>
          <w:shd w:val="clear" w:color="auto" w:fill="FFFFFF"/>
        </w:rPr>
      </w:pPr>
    </w:p>
    <w:p w14:paraId="4CC469CE" w14:textId="23BBAC15" w:rsidR="001B6512" w:rsidRPr="00966A22" w:rsidRDefault="001B6512" w:rsidP="001B6512">
      <w:pPr>
        <w:spacing w:after="0"/>
        <w:rPr>
          <w:rFonts w:ascii="Arial" w:hAnsi="Arial" w:cs="Arial"/>
          <w:sz w:val="20"/>
          <w:szCs w:val="20"/>
        </w:rPr>
      </w:pPr>
      <w:r w:rsidRPr="00DA32A1">
        <w:rPr>
          <w:rStyle w:val="Strong"/>
          <w:rFonts w:ascii="Arial" w:hAnsi="Arial" w:cs="Arial"/>
          <w:sz w:val="27"/>
          <w:szCs w:val="27"/>
          <w:shd w:val="clear" w:color="auto" w:fill="FFFFFF"/>
        </w:rPr>
        <w:t>Planning with Purpose!  Designing Curriculum for Multi-Age Groups (2 hours)</w:t>
      </w:r>
      <w:r w:rsidRPr="00DA32A1">
        <w:rPr>
          <w:rFonts w:ascii="Arial" w:hAnsi="Arial" w:cs="Arial"/>
          <w:b/>
          <w:bCs/>
          <w:sz w:val="20"/>
          <w:szCs w:val="20"/>
          <w:shd w:val="clear" w:color="auto" w:fill="FFFFFF"/>
        </w:rPr>
        <w:br/>
      </w:r>
      <w:r w:rsidRPr="00966A22">
        <w:rPr>
          <w:rFonts w:ascii="Arial" w:hAnsi="Arial" w:cs="Arial"/>
          <w:sz w:val="20"/>
          <w:szCs w:val="20"/>
        </w:rPr>
        <w:t xml:space="preserve">Learn how play experiences, group times, and activities promote children’s development and school readiness in multi-age and multi-developmental level programs. Explore the benefits of consistent, flexible routines and developmentally appropriate curriculum in supporting children’s development. </w:t>
      </w:r>
    </w:p>
    <w:p w14:paraId="261BE0F9" w14:textId="77777777" w:rsidR="001B6512" w:rsidRPr="00966A22" w:rsidRDefault="001B6512" w:rsidP="001B6512">
      <w:pPr>
        <w:spacing w:after="0"/>
        <w:rPr>
          <w:rFonts w:ascii="Arial" w:hAnsi="Arial" w:cs="Arial"/>
          <w:sz w:val="20"/>
          <w:szCs w:val="20"/>
          <w:shd w:val="clear" w:color="auto" w:fill="FFFFFF"/>
        </w:rPr>
      </w:pPr>
      <w:r w:rsidRPr="00966A22">
        <w:rPr>
          <w:rFonts w:ascii="Arial" w:hAnsi="Arial" w:cs="Arial"/>
          <w:sz w:val="20"/>
          <w:szCs w:val="20"/>
        </w:rPr>
        <w:br/>
      </w:r>
      <w:r w:rsidRPr="00966A22">
        <w:rPr>
          <w:rFonts w:ascii="Arial" w:hAnsi="Arial" w:cs="Arial"/>
          <w:sz w:val="20"/>
          <w:szCs w:val="20"/>
          <w:shd w:val="clear" w:color="auto" w:fill="FFFFFF"/>
        </w:rPr>
        <w:t>Knowledge and Competency Area: II.A: Creating Positive Learning Experiences</w:t>
      </w:r>
    </w:p>
    <w:p w14:paraId="169281D5" w14:textId="0D8B85E6" w:rsidR="001B6512" w:rsidRDefault="001B6512" w:rsidP="001B6512">
      <w:pPr>
        <w:spacing w:after="0"/>
        <w:rPr>
          <w:rFonts w:ascii="Arial" w:hAnsi="Arial" w:cs="Arial"/>
          <w:sz w:val="20"/>
          <w:szCs w:val="20"/>
          <w:shd w:val="clear" w:color="auto" w:fill="FFFFFF"/>
        </w:rPr>
      </w:pPr>
      <w:r w:rsidRPr="00966A22">
        <w:rPr>
          <w:rFonts w:ascii="Arial" w:hAnsi="Arial" w:cs="Arial"/>
          <w:sz w:val="20"/>
          <w:szCs w:val="20"/>
          <w:shd w:val="clear" w:color="auto" w:fill="FFFFFF"/>
        </w:rPr>
        <w:t xml:space="preserve">CDA Content Area: Physical and Intellectual Development </w:t>
      </w:r>
    </w:p>
    <w:p w14:paraId="3C9C80E7" w14:textId="77777777" w:rsidR="001B6512" w:rsidRPr="00966A22" w:rsidRDefault="001B6512" w:rsidP="001B6512">
      <w:pPr>
        <w:spacing w:after="0"/>
        <w:rPr>
          <w:rFonts w:ascii="Arial" w:hAnsi="Arial" w:cs="Arial"/>
          <w:sz w:val="20"/>
          <w:szCs w:val="20"/>
          <w:shd w:val="clear" w:color="auto" w:fill="FFFFFF"/>
        </w:rPr>
      </w:pPr>
    </w:p>
    <w:p w14:paraId="7CAB152C" w14:textId="77777777" w:rsidR="001B6512" w:rsidRPr="00D55820" w:rsidRDefault="001B6512" w:rsidP="001B6512">
      <w:pPr>
        <w:spacing w:after="0"/>
        <w:rPr>
          <w:rStyle w:val="Strong"/>
          <w:rFonts w:ascii="Arial" w:hAnsi="Arial" w:cs="Arial"/>
          <w:sz w:val="20"/>
          <w:szCs w:val="20"/>
          <w:shd w:val="clear" w:color="auto" w:fill="FFFFFF"/>
        </w:rPr>
      </w:pPr>
      <w:r>
        <w:rPr>
          <w:rStyle w:val="Strong"/>
          <w:rFonts w:ascii="Arial" w:hAnsi="Arial" w:cs="Arial"/>
          <w:sz w:val="27"/>
          <w:szCs w:val="27"/>
          <w:shd w:val="clear" w:color="auto" w:fill="FFFFFF"/>
        </w:rPr>
        <w:lastRenderedPageBreak/>
        <w:t xml:space="preserve">Beyond the Alphabet: Supporting Literacy </w:t>
      </w:r>
      <w:r w:rsidRPr="00DA32A1">
        <w:rPr>
          <w:rStyle w:val="Strong"/>
          <w:rFonts w:ascii="Arial" w:hAnsi="Arial" w:cs="Arial"/>
          <w:sz w:val="27"/>
          <w:szCs w:val="27"/>
          <w:shd w:val="clear" w:color="auto" w:fill="FFFFFF"/>
        </w:rPr>
        <w:t>(2 hours)</w:t>
      </w:r>
      <w:r w:rsidRPr="00DA32A1">
        <w:rPr>
          <w:rFonts w:ascii="Arial" w:hAnsi="Arial" w:cs="Arial"/>
          <w:b/>
          <w:bCs/>
          <w:sz w:val="20"/>
          <w:szCs w:val="20"/>
          <w:shd w:val="clear" w:color="auto" w:fill="FFFFFF"/>
        </w:rPr>
        <w:br/>
      </w:r>
      <w:r w:rsidRPr="00D55820">
        <w:rPr>
          <w:rFonts w:ascii="Arial" w:hAnsi="Arial" w:cs="Arial"/>
          <w:color w:val="222222"/>
          <w:sz w:val="20"/>
          <w:szCs w:val="20"/>
          <w:shd w:val="clear" w:color="auto" w:fill="FFFFFF"/>
        </w:rPr>
        <w:t>Promote children's language, literacy and communication development by engaging children and supporting their interests within a literacy rich environment. Examine common classroom books and evaluate their quality for use in early childhood programs. Share tips and gain tools to enhance your literacy environment and support children’s play and learning.</w:t>
      </w:r>
    </w:p>
    <w:p w14:paraId="4A5827BA" w14:textId="77777777" w:rsidR="001B6512" w:rsidRPr="00D55820" w:rsidRDefault="001B6512" w:rsidP="001B6512">
      <w:pPr>
        <w:spacing w:after="0"/>
        <w:rPr>
          <w:rStyle w:val="Strong"/>
          <w:rFonts w:ascii="Arial" w:hAnsi="Arial" w:cs="Arial"/>
          <w:sz w:val="20"/>
          <w:szCs w:val="20"/>
          <w:shd w:val="clear" w:color="auto" w:fill="FFFFFF"/>
        </w:rPr>
      </w:pPr>
    </w:p>
    <w:p w14:paraId="32F8F665" w14:textId="77777777" w:rsidR="001B6512" w:rsidRPr="00DA32A1" w:rsidRDefault="001B6512" w:rsidP="001B6512">
      <w:pPr>
        <w:spacing w:after="0"/>
        <w:rPr>
          <w:rStyle w:val="Strong"/>
          <w:rFonts w:ascii="Arial" w:hAnsi="Arial" w:cs="Arial"/>
          <w:sz w:val="27"/>
          <w:szCs w:val="27"/>
          <w:shd w:val="clear" w:color="auto" w:fill="FFFFFF"/>
        </w:rPr>
      </w:pPr>
      <w:r w:rsidRPr="00DA32A1">
        <w:rPr>
          <w:rFonts w:ascii="Arial" w:hAnsi="Arial" w:cs="Arial"/>
          <w:sz w:val="20"/>
          <w:szCs w:val="20"/>
          <w:shd w:val="clear" w:color="auto" w:fill="FFFFFF"/>
        </w:rPr>
        <w:t xml:space="preserve">Knowledge and Competency Area:  II.B: Promoting Cognitive Development </w:t>
      </w:r>
      <w:r w:rsidRPr="00DA32A1">
        <w:rPr>
          <w:rFonts w:ascii="Arial" w:hAnsi="Arial" w:cs="Arial"/>
          <w:sz w:val="20"/>
          <w:szCs w:val="20"/>
        </w:rPr>
        <w:br/>
      </w:r>
      <w:r w:rsidRPr="00DA32A1">
        <w:rPr>
          <w:rFonts w:ascii="Arial" w:hAnsi="Arial" w:cs="Arial"/>
          <w:sz w:val="20"/>
          <w:szCs w:val="20"/>
          <w:shd w:val="clear" w:color="auto" w:fill="FFFFFF"/>
        </w:rPr>
        <w:t>CDA Content Area:  Physical &amp; Intellectual Development</w:t>
      </w:r>
      <w:r w:rsidRPr="00DA32A1">
        <w:rPr>
          <w:rFonts w:ascii="Arial" w:hAnsi="Arial" w:cs="Arial"/>
          <w:sz w:val="20"/>
          <w:szCs w:val="20"/>
        </w:rPr>
        <w:br/>
      </w:r>
    </w:p>
    <w:p w14:paraId="5FBD50B4" w14:textId="0007324F" w:rsidR="00DC7095" w:rsidRPr="00E40138" w:rsidRDefault="00496423" w:rsidP="005960BE">
      <w:pPr>
        <w:spacing w:after="0"/>
        <w:rPr>
          <w:rStyle w:val="apple-converted-space"/>
          <w:rFonts w:ascii="Arial" w:hAnsi="Arial" w:cs="Arial"/>
          <w:sz w:val="20"/>
          <w:szCs w:val="20"/>
          <w:shd w:val="clear" w:color="auto" w:fill="FFFFFF"/>
        </w:rPr>
      </w:pPr>
      <w:r w:rsidRPr="00DA32A1">
        <w:rPr>
          <w:rStyle w:val="Strong"/>
          <w:rFonts w:ascii="Arial" w:hAnsi="Arial" w:cs="Arial"/>
          <w:sz w:val="27"/>
          <w:szCs w:val="27"/>
          <w:shd w:val="clear" w:color="auto" w:fill="FFFFFF"/>
        </w:rPr>
        <w:t>Why ask Why?  Strengthening C</w:t>
      </w:r>
      <w:r w:rsidR="000E2846">
        <w:rPr>
          <w:rStyle w:val="Strong"/>
          <w:rFonts w:ascii="Arial" w:hAnsi="Arial" w:cs="Arial"/>
          <w:sz w:val="27"/>
          <w:szCs w:val="27"/>
          <w:shd w:val="clear" w:color="auto" w:fill="FFFFFF"/>
        </w:rPr>
        <w:t>hildren’s Cognitive Skills</w:t>
      </w:r>
      <w:r w:rsidR="00490349">
        <w:rPr>
          <w:rStyle w:val="Strong"/>
          <w:rFonts w:ascii="Arial" w:hAnsi="Arial" w:cs="Arial"/>
          <w:sz w:val="27"/>
          <w:szCs w:val="27"/>
          <w:shd w:val="clear" w:color="auto" w:fill="FFFFFF"/>
        </w:rPr>
        <w:t xml:space="preserve"> (</w:t>
      </w:r>
      <w:r w:rsidR="00DC7095" w:rsidRPr="00DA32A1">
        <w:rPr>
          <w:rStyle w:val="Strong"/>
          <w:rFonts w:ascii="Arial" w:hAnsi="Arial" w:cs="Arial"/>
          <w:sz w:val="27"/>
          <w:szCs w:val="27"/>
          <w:shd w:val="clear" w:color="auto" w:fill="FFFFFF"/>
        </w:rPr>
        <w:t>2 hours)</w:t>
      </w:r>
      <w:r w:rsidRPr="00DA32A1">
        <w:rPr>
          <w:rFonts w:ascii="Arial" w:hAnsi="Arial" w:cs="Arial"/>
          <w:sz w:val="20"/>
          <w:szCs w:val="20"/>
        </w:rPr>
        <w:br/>
      </w:r>
      <w:r w:rsidR="00E40138" w:rsidRPr="00E40138">
        <w:rPr>
          <w:rFonts w:ascii="Arial" w:hAnsi="Arial" w:cs="Arial"/>
          <w:color w:val="222222"/>
          <w:sz w:val="20"/>
          <w:szCs w:val="20"/>
          <w:shd w:val="clear" w:color="auto" w:fill="FFFFFF"/>
        </w:rPr>
        <w:t>Engage children's curiosity and sense of wonder! Discuss the stages of children's cognitive development in early childhood and how they are reflected in children’s behavior. Discover STEAM activities that strengthen cognitive skills and guide children in gaining valuable knowledge about the world in which they live.</w:t>
      </w:r>
    </w:p>
    <w:p w14:paraId="79E24AE4" w14:textId="4849E998" w:rsidR="001B6512" w:rsidRDefault="00DC7095" w:rsidP="001B6512">
      <w:pPr>
        <w:spacing w:after="0"/>
        <w:rPr>
          <w:rFonts w:ascii="Arial" w:hAnsi="Arial" w:cs="Arial"/>
          <w:sz w:val="20"/>
          <w:szCs w:val="20"/>
          <w:shd w:val="clear" w:color="auto" w:fill="FFFFFF"/>
        </w:rPr>
      </w:pPr>
      <w:r w:rsidRPr="00DA32A1">
        <w:rPr>
          <w:rFonts w:ascii="Arial" w:hAnsi="Arial" w:cs="Arial"/>
          <w:sz w:val="20"/>
          <w:szCs w:val="20"/>
          <w:shd w:val="clear" w:color="auto" w:fill="FFFFFF"/>
        </w:rPr>
        <w:t xml:space="preserve"> </w:t>
      </w:r>
      <w:r w:rsidR="00496423" w:rsidRPr="00DA32A1">
        <w:rPr>
          <w:rFonts w:ascii="Arial" w:hAnsi="Arial" w:cs="Arial"/>
          <w:sz w:val="20"/>
          <w:szCs w:val="20"/>
          <w:shd w:val="clear" w:color="auto" w:fill="FFFFFF"/>
        </w:rPr>
        <w:br/>
      </w:r>
      <w:r w:rsidR="00E762A3" w:rsidRPr="00DA32A1">
        <w:rPr>
          <w:rFonts w:ascii="Arial" w:hAnsi="Arial" w:cs="Arial"/>
          <w:sz w:val="20"/>
          <w:szCs w:val="20"/>
          <w:shd w:val="clear" w:color="auto" w:fill="FFFFFF"/>
        </w:rPr>
        <w:t xml:space="preserve">Knowledge and Competency Area:  II.B: Promoting Cognitive Development </w:t>
      </w:r>
    </w:p>
    <w:p w14:paraId="569350C5" w14:textId="6E507CCD" w:rsidR="003A15E2" w:rsidRDefault="003A15E2" w:rsidP="001B6512">
      <w:pPr>
        <w:spacing w:after="0"/>
        <w:rPr>
          <w:rFonts w:ascii="Arial" w:hAnsi="Arial" w:cs="Arial"/>
          <w:sz w:val="20"/>
          <w:szCs w:val="20"/>
          <w:shd w:val="clear" w:color="auto" w:fill="FFFFFF"/>
        </w:rPr>
      </w:pPr>
      <w:r>
        <w:rPr>
          <w:rFonts w:ascii="Arial" w:hAnsi="Arial" w:cs="Arial"/>
          <w:sz w:val="20"/>
          <w:szCs w:val="20"/>
          <w:shd w:val="clear" w:color="auto" w:fill="FFFFFF"/>
        </w:rPr>
        <w:t>CDA Content Area: Physical and Intellectual Development</w:t>
      </w:r>
    </w:p>
    <w:p w14:paraId="7564F7B3" w14:textId="77777777" w:rsidR="001B6512" w:rsidRDefault="001B6512" w:rsidP="001B6512">
      <w:pPr>
        <w:spacing w:after="0"/>
        <w:rPr>
          <w:rFonts w:ascii="Arial" w:hAnsi="Arial" w:cs="Arial"/>
          <w:sz w:val="20"/>
          <w:szCs w:val="20"/>
          <w:shd w:val="clear" w:color="auto" w:fill="FFFFFF"/>
        </w:rPr>
      </w:pPr>
    </w:p>
    <w:p w14:paraId="2E48EE9E" w14:textId="10326FC0" w:rsidR="001B6512" w:rsidRPr="00DA32A1" w:rsidRDefault="001B6512" w:rsidP="001B6512">
      <w:pPr>
        <w:spacing w:after="0"/>
        <w:rPr>
          <w:rStyle w:val="Strong"/>
          <w:rFonts w:ascii="Arial" w:hAnsi="Arial" w:cs="Arial"/>
          <w:sz w:val="27"/>
          <w:szCs w:val="27"/>
          <w:shd w:val="clear" w:color="auto" w:fill="FFFFFF"/>
        </w:rPr>
      </w:pPr>
      <w:r w:rsidRPr="00DA32A1">
        <w:rPr>
          <w:rStyle w:val="Strong"/>
          <w:rFonts w:ascii="Arial" w:hAnsi="Arial" w:cs="Arial"/>
          <w:sz w:val="27"/>
          <w:szCs w:val="27"/>
          <w:shd w:val="clear" w:color="auto" w:fill="FFFFFF"/>
        </w:rPr>
        <w:t>Active Adventures in Literacy (2 hours)</w:t>
      </w:r>
    </w:p>
    <w:p w14:paraId="3EF6DCDE" w14:textId="5B5210C3" w:rsidR="001B6512" w:rsidRPr="00DA32A1" w:rsidRDefault="001B6512" w:rsidP="001B6512">
      <w:pPr>
        <w:rPr>
          <w:rFonts w:ascii="Arial" w:hAnsi="Arial" w:cs="Arial"/>
          <w:sz w:val="20"/>
          <w:szCs w:val="20"/>
          <w:shd w:val="clear" w:color="auto" w:fill="FFFFFF"/>
        </w:rPr>
      </w:pPr>
      <w:r w:rsidRPr="00DA32A1">
        <w:rPr>
          <w:rFonts w:ascii="Arial" w:hAnsi="Arial" w:cs="Arial"/>
          <w:sz w:val="20"/>
          <w:szCs w:val="20"/>
          <w:shd w:val="clear" w:color="auto" w:fill="FFFFFF"/>
        </w:rPr>
        <w:t xml:space="preserve">Enhance children's literacy and socio-emotional development and encourage active, healthy habits </w:t>
      </w:r>
      <w:r w:rsidR="0035113C" w:rsidRPr="00DA32A1">
        <w:rPr>
          <w:rFonts w:ascii="Arial" w:hAnsi="Arial" w:cs="Arial"/>
          <w:sz w:val="20"/>
          <w:szCs w:val="20"/>
          <w:shd w:val="clear" w:color="auto" w:fill="FFFFFF"/>
        </w:rPr>
        <w:t>using</w:t>
      </w:r>
      <w:r w:rsidRPr="00DA32A1">
        <w:rPr>
          <w:rFonts w:ascii="Arial" w:hAnsi="Arial" w:cs="Arial"/>
          <w:sz w:val="20"/>
          <w:szCs w:val="20"/>
          <w:shd w:val="clear" w:color="auto" w:fill="FFFFFF"/>
        </w:rPr>
        <w:t xml:space="preserve"> engaging stories and learning experiences! Books come alive through music, movement, and games! Learn how to connect movement and literacy through book ideas, lesson plans, activities, and play.</w:t>
      </w:r>
    </w:p>
    <w:p w14:paraId="1F8416B4" w14:textId="77777777" w:rsidR="001B6512" w:rsidRPr="00DA32A1" w:rsidRDefault="001B6512" w:rsidP="001B6512">
      <w:pPr>
        <w:spacing w:after="0"/>
        <w:rPr>
          <w:rFonts w:ascii="Arial" w:hAnsi="Arial" w:cs="Arial"/>
          <w:sz w:val="20"/>
          <w:szCs w:val="20"/>
          <w:shd w:val="clear" w:color="auto" w:fill="FFFFFF"/>
        </w:rPr>
      </w:pPr>
      <w:r w:rsidRPr="00DA32A1">
        <w:rPr>
          <w:rFonts w:ascii="Arial" w:hAnsi="Arial" w:cs="Arial"/>
          <w:sz w:val="20"/>
          <w:szCs w:val="20"/>
          <w:shd w:val="clear" w:color="auto" w:fill="FFFFFF"/>
        </w:rPr>
        <w:t>Knowledge and Competency Area: II.B. Promoting Cognitive Development</w:t>
      </w:r>
    </w:p>
    <w:p w14:paraId="2967BA01" w14:textId="77777777" w:rsidR="001B6512" w:rsidRPr="00DA32A1" w:rsidRDefault="001B6512" w:rsidP="001B6512">
      <w:pPr>
        <w:spacing w:after="0"/>
        <w:rPr>
          <w:rFonts w:ascii="Arial" w:hAnsi="Arial" w:cs="Arial"/>
          <w:sz w:val="20"/>
          <w:szCs w:val="20"/>
          <w:shd w:val="clear" w:color="auto" w:fill="FFFFFF"/>
        </w:rPr>
      </w:pPr>
      <w:r w:rsidRPr="00DA32A1">
        <w:rPr>
          <w:rFonts w:ascii="Arial" w:hAnsi="Arial" w:cs="Arial"/>
          <w:sz w:val="20"/>
          <w:szCs w:val="20"/>
          <w:shd w:val="clear" w:color="auto" w:fill="FFFFFF"/>
        </w:rPr>
        <w:t>CDA Content Area: Physical &amp; Intellectual Development</w:t>
      </w:r>
    </w:p>
    <w:p w14:paraId="2D82C952" w14:textId="77777777" w:rsidR="003A15E2" w:rsidRDefault="003A15E2" w:rsidP="0039234C">
      <w:pPr>
        <w:spacing w:after="0" w:line="240" w:lineRule="auto"/>
        <w:rPr>
          <w:rFonts w:ascii="Arial" w:hAnsi="Arial" w:cs="Arial"/>
          <w:b/>
          <w:bCs/>
          <w:sz w:val="27"/>
          <w:szCs w:val="27"/>
          <w:shd w:val="clear" w:color="auto" w:fill="FFFFFF"/>
        </w:rPr>
      </w:pPr>
    </w:p>
    <w:p w14:paraId="607A4B31" w14:textId="60E073F4" w:rsidR="0039234C" w:rsidRPr="00DA32A1" w:rsidRDefault="0039234C" w:rsidP="0039234C">
      <w:pPr>
        <w:spacing w:after="0" w:line="240" w:lineRule="auto"/>
        <w:rPr>
          <w:rFonts w:ascii="Arial" w:hAnsi="Arial" w:cs="Arial"/>
          <w:b/>
          <w:bCs/>
          <w:sz w:val="27"/>
          <w:szCs w:val="27"/>
          <w:shd w:val="clear" w:color="auto" w:fill="FFFFFF"/>
        </w:rPr>
      </w:pPr>
      <w:r w:rsidRPr="00DA32A1">
        <w:rPr>
          <w:rFonts w:ascii="Arial" w:hAnsi="Arial" w:cs="Arial"/>
          <w:b/>
          <w:bCs/>
          <w:sz w:val="27"/>
          <w:szCs w:val="27"/>
          <w:shd w:val="clear" w:color="auto" w:fill="FFFFFF"/>
        </w:rPr>
        <w:t>Early Literacy: Myths About How Children Learn Language (</w:t>
      </w:r>
      <w:r w:rsidR="004F7E31" w:rsidRPr="00DA32A1">
        <w:rPr>
          <w:rFonts w:ascii="Arial" w:hAnsi="Arial" w:cs="Arial"/>
          <w:b/>
          <w:bCs/>
          <w:sz w:val="27"/>
          <w:szCs w:val="27"/>
          <w:shd w:val="clear" w:color="auto" w:fill="FFFFFF"/>
        </w:rPr>
        <w:t>4-hour</w:t>
      </w:r>
      <w:r w:rsidRPr="00DA32A1">
        <w:rPr>
          <w:rFonts w:ascii="Arial" w:hAnsi="Arial" w:cs="Arial"/>
          <w:b/>
          <w:bCs/>
          <w:sz w:val="27"/>
          <w:szCs w:val="27"/>
          <w:shd w:val="clear" w:color="auto" w:fill="FFFFFF"/>
        </w:rPr>
        <w:t xml:space="preserve"> series)</w:t>
      </w:r>
    </w:p>
    <w:p w14:paraId="4EA36E04" w14:textId="77777777" w:rsidR="0039234C" w:rsidRPr="00DA32A1" w:rsidRDefault="0039234C" w:rsidP="0039234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Advanced Implementation of Early Literacy in Your Early Childhood Program level 2 focuses on the interrelatedness of children’s language and literacy development with other areas of development (physical, cognitive, personal/social, creative, and approaches to learning), This course includes information on the implementation of early literacy for all age groups (infants, toddlers, and preschoolers).</w:t>
      </w:r>
    </w:p>
    <w:p w14:paraId="6EC079C6" w14:textId="77777777" w:rsidR="0039234C" w:rsidRPr="00DA32A1" w:rsidRDefault="0039234C" w:rsidP="0039234C">
      <w:pPr>
        <w:spacing w:after="0"/>
        <w:rPr>
          <w:rFonts w:ascii="Arial" w:hAnsi="Arial" w:cs="Arial"/>
          <w:b/>
          <w:bCs/>
          <w:sz w:val="20"/>
          <w:szCs w:val="20"/>
          <w:shd w:val="clear" w:color="auto" w:fill="FFFFFF"/>
        </w:rPr>
      </w:pPr>
    </w:p>
    <w:p w14:paraId="690C9777" w14:textId="77777777" w:rsidR="0039234C" w:rsidRPr="00DA32A1" w:rsidRDefault="0039234C" w:rsidP="0039234C">
      <w:pPr>
        <w:spacing w:after="0"/>
        <w:rPr>
          <w:rFonts w:ascii="Arial" w:hAnsi="Arial" w:cs="Arial"/>
          <w:sz w:val="20"/>
          <w:szCs w:val="20"/>
          <w:shd w:val="clear" w:color="auto" w:fill="FFFFFF"/>
        </w:rPr>
      </w:pPr>
      <w:r w:rsidRPr="00DA32A1">
        <w:rPr>
          <w:rFonts w:ascii="Arial" w:hAnsi="Arial" w:cs="Arial"/>
          <w:sz w:val="20"/>
          <w:szCs w:val="20"/>
          <w:shd w:val="clear" w:color="auto" w:fill="FFFFFF"/>
        </w:rPr>
        <w:t xml:space="preserve">Knowledge and Competency Area:  II.B: Promoting Cognitive Development </w:t>
      </w:r>
      <w:r w:rsidRPr="00DA32A1">
        <w:rPr>
          <w:rFonts w:ascii="Arial" w:hAnsi="Arial" w:cs="Arial"/>
          <w:sz w:val="20"/>
          <w:szCs w:val="20"/>
        </w:rPr>
        <w:br/>
      </w:r>
      <w:r w:rsidRPr="00DA32A1">
        <w:rPr>
          <w:rFonts w:ascii="Arial" w:hAnsi="Arial" w:cs="Arial"/>
          <w:sz w:val="20"/>
          <w:szCs w:val="20"/>
          <w:shd w:val="clear" w:color="auto" w:fill="FFFFFF"/>
        </w:rPr>
        <w:t>CDA Content Area:  Physical &amp; Intellectual Development</w:t>
      </w:r>
    </w:p>
    <w:p w14:paraId="6AC55BC1" w14:textId="77777777" w:rsidR="003A15E2" w:rsidRDefault="003A15E2" w:rsidP="0039234C">
      <w:pPr>
        <w:spacing w:after="0"/>
        <w:rPr>
          <w:rFonts w:ascii="Arial" w:hAnsi="Arial" w:cs="Arial"/>
          <w:b/>
          <w:bCs/>
          <w:sz w:val="27"/>
          <w:szCs w:val="27"/>
          <w:shd w:val="clear" w:color="auto" w:fill="FFFFFF"/>
        </w:rPr>
      </w:pPr>
    </w:p>
    <w:p w14:paraId="231B97DC" w14:textId="74FB8F1C" w:rsidR="0039234C" w:rsidRPr="00DA32A1" w:rsidRDefault="0039234C" w:rsidP="0039234C">
      <w:pPr>
        <w:spacing w:after="0"/>
        <w:rPr>
          <w:rFonts w:ascii="Arial" w:hAnsi="Arial" w:cs="Arial"/>
          <w:color w:val="000000"/>
          <w:sz w:val="20"/>
          <w:szCs w:val="20"/>
          <w:shd w:val="clear" w:color="auto" w:fill="FFFFFF"/>
        </w:rPr>
      </w:pPr>
      <w:r w:rsidRPr="00DA32A1">
        <w:rPr>
          <w:rFonts w:ascii="Arial" w:hAnsi="Arial" w:cs="Arial"/>
          <w:b/>
          <w:bCs/>
          <w:sz w:val="27"/>
          <w:szCs w:val="27"/>
          <w:shd w:val="clear" w:color="auto" w:fill="FFFFFF"/>
        </w:rPr>
        <w:t>Integration of Early Literacy into Math and Science Activities (</w:t>
      </w:r>
      <w:r w:rsidR="004F7E31" w:rsidRPr="00DA32A1">
        <w:rPr>
          <w:rFonts w:ascii="Arial" w:hAnsi="Arial" w:cs="Arial"/>
          <w:b/>
          <w:bCs/>
          <w:sz w:val="27"/>
          <w:szCs w:val="27"/>
          <w:shd w:val="clear" w:color="auto" w:fill="FFFFFF"/>
        </w:rPr>
        <w:t>4-hour</w:t>
      </w:r>
      <w:r w:rsidRPr="00DA32A1">
        <w:rPr>
          <w:rFonts w:ascii="Arial" w:hAnsi="Arial" w:cs="Arial"/>
          <w:b/>
          <w:bCs/>
          <w:sz w:val="27"/>
          <w:szCs w:val="27"/>
          <w:shd w:val="clear" w:color="auto" w:fill="FFFFFF"/>
        </w:rPr>
        <w:t xml:space="preserve"> series)</w:t>
      </w:r>
    </w:p>
    <w:p w14:paraId="749D8E69" w14:textId="77777777" w:rsidR="0039234C" w:rsidRPr="00DA32A1" w:rsidRDefault="0039234C" w:rsidP="0039234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Advanced Implementation of Early Literacy in Your Early Childhood Program level 3 focuses on the integration of early literacy into math and science learning activities. Also addressed is how to adapt early literacy activities for math and science for children who are dual language learners and for children with special needs.</w:t>
      </w:r>
    </w:p>
    <w:p w14:paraId="5B6D5AE3" w14:textId="77777777" w:rsidR="0039234C" w:rsidRPr="00DA32A1" w:rsidRDefault="0039234C" w:rsidP="0039234C">
      <w:pPr>
        <w:spacing w:after="0"/>
        <w:rPr>
          <w:rFonts w:ascii="Arial" w:hAnsi="Arial" w:cs="Arial"/>
          <w:color w:val="000000"/>
          <w:sz w:val="20"/>
          <w:szCs w:val="20"/>
          <w:shd w:val="clear" w:color="auto" w:fill="FFFFFF"/>
        </w:rPr>
      </w:pPr>
    </w:p>
    <w:p w14:paraId="0D44A357" w14:textId="77777777" w:rsidR="0039234C" w:rsidRPr="00DA32A1" w:rsidRDefault="0039234C" w:rsidP="0039234C">
      <w:pPr>
        <w:spacing w:after="0"/>
        <w:rPr>
          <w:rFonts w:ascii="Arial" w:hAnsi="Arial" w:cs="Arial"/>
          <w:b/>
          <w:bCs/>
          <w:sz w:val="27"/>
          <w:szCs w:val="27"/>
          <w:shd w:val="clear" w:color="auto" w:fill="FFFFFF"/>
        </w:rPr>
      </w:pPr>
      <w:r w:rsidRPr="00DA32A1">
        <w:rPr>
          <w:rFonts w:ascii="Arial" w:hAnsi="Arial" w:cs="Arial"/>
          <w:sz w:val="20"/>
          <w:szCs w:val="20"/>
          <w:shd w:val="clear" w:color="auto" w:fill="FFFFFF"/>
        </w:rPr>
        <w:t xml:space="preserve">Knowledge and Competency Area:  II.B: Promoting Cognitive Development </w:t>
      </w:r>
      <w:r w:rsidRPr="00DA32A1">
        <w:rPr>
          <w:rFonts w:ascii="Arial" w:hAnsi="Arial" w:cs="Arial"/>
          <w:sz w:val="20"/>
          <w:szCs w:val="20"/>
        </w:rPr>
        <w:br/>
      </w:r>
      <w:r w:rsidRPr="00DA32A1">
        <w:rPr>
          <w:rFonts w:ascii="Arial" w:hAnsi="Arial" w:cs="Arial"/>
          <w:sz w:val="20"/>
          <w:szCs w:val="20"/>
          <w:shd w:val="clear" w:color="auto" w:fill="FFFFFF"/>
        </w:rPr>
        <w:t>CDA Content Area:  Physical &amp; Intellectual Development</w:t>
      </w:r>
      <w:r w:rsidRPr="00DA32A1">
        <w:rPr>
          <w:rFonts w:ascii="Arial" w:hAnsi="Arial" w:cs="Arial"/>
          <w:sz w:val="20"/>
          <w:szCs w:val="20"/>
        </w:rPr>
        <w:br/>
      </w:r>
    </w:p>
    <w:p w14:paraId="1F698E46" w14:textId="3D1F70C3" w:rsidR="002E116F" w:rsidRPr="00DA32A1" w:rsidRDefault="002E116F" w:rsidP="002E116F">
      <w:pPr>
        <w:spacing w:after="0"/>
        <w:rPr>
          <w:rFonts w:ascii="Arial" w:hAnsi="Arial" w:cs="Arial"/>
          <w:b/>
          <w:bCs/>
          <w:sz w:val="27"/>
          <w:szCs w:val="27"/>
          <w:shd w:val="clear" w:color="auto" w:fill="FFFFFF"/>
        </w:rPr>
      </w:pPr>
      <w:r w:rsidRPr="00DA32A1">
        <w:rPr>
          <w:rFonts w:ascii="Arial" w:hAnsi="Arial" w:cs="Arial"/>
          <w:b/>
          <w:bCs/>
          <w:sz w:val="27"/>
          <w:szCs w:val="27"/>
          <w:shd w:val="clear" w:color="auto" w:fill="FFFFFF"/>
        </w:rPr>
        <w:t>Implementing Curriculum in Family Child Care (</w:t>
      </w:r>
      <w:r w:rsidR="004F7E31" w:rsidRPr="00DA32A1">
        <w:rPr>
          <w:rFonts w:ascii="Arial" w:hAnsi="Arial" w:cs="Arial"/>
          <w:b/>
          <w:bCs/>
          <w:sz w:val="27"/>
          <w:szCs w:val="27"/>
          <w:shd w:val="clear" w:color="auto" w:fill="FFFFFF"/>
        </w:rPr>
        <w:t>8-hour</w:t>
      </w:r>
      <w:r w:rsidRPr="00DA32A1">
        <w:rPr>
          <w:rFonts w:ascii="Arial" w:hAnsi="Arial" w:cs="Arial"/>
          <w:b/>
          <w:bCs/>
          <w:sz w:val="27"/>
          <w:szCs w:val="27"/>
          <w:shd w:val="clear" w:color="auto" w:fill="FFFFFF"/>
        </w:rPr>
        <w:t xml:space="preserve"> series)</w:t>
      </w:r>
    </w:p>
    <w:p w14:paraId="2F83E81A" w14:textId="7C32569A" w:rsidR="002E116F" w:rsidRPr="00DA32A1" w:rsidRDefault="002E116F" w:rsidP="002E116F">
      <w:pPr>
        <w:spacing w:after="0"/>
        <w:rPr>
          <w:rFonts w:ascii="Arial" w:hAnsi="Arial" w:cs="Arial"/>
          <w:b/>
          <w:color w:val="000000"/>
          <w:sz w:val="20"/>
          <w:szCs w:val="20"/>
          <w:shd w:val="clear" w:color="auto" w:fill="FFFFFF"/>
        </w:rPr>
      </w:pPr>
      <w:r w:rsidRPr="00DA32A1">
        <w:rPr>
          <w:rFonts w:ascii="Arial" w:hAnsi="Arial" w:cs="Arial"/>
          <w:color w:val="000000"/>
          <w:sz w:val="20"/>
          <w:szCs w:val="20"/>
          <w:shd w:val="clear" w:color="auto" w:fill="FFFFFF"/>
        </w:rPr>
        <w:t xml:space="preserve">This </w:t>
      </w:r>
      <w:r w:rsidR="004F7E31" w:rsidRPr="00DA32A1">
        <w:rPr>
          <w:rFonts w:ascii="Arial" w:hAnsi="Arial" w:cs="Arial"/>
          <w:color w:val="000000"/>
          <w:sz w:val="20"/>
          <w:szCs w:val="20"/>
          <w:shd w:val="clear" w:color="auto" w:fill="FFFFFF"/>
        </w:rPr>
        <w:t>8-hour</w:t>
      </w:r>
      <w:r w:rsidRPr="00DA32A1">
        <w:rPr>
          <w:rFonts w:ascii="Arial" w:hAnsi="Arial" w:cs="Arial"/>
          <w:color w:val="000000"/>
          <w:sz w:val="20"/>
          <w:szCs w:val="20"/>
          <w:shd w:val="clear" w:color="auto" w:fill="FFFFFF"/>
        </w:rPr>
        <w:t xml:space="preserve"> training series focuses on the planning and implementation of curriculum in family child care settings. Participants learn to identify diverse learning needs through observation, reflection and interactions. The challenges of implementing curriculum with diverse age groups is explored through effective teacher-child interaction techniques, such as scaffolding, explicit instruction, questioning and extended learning. </w:t>
      </w:r>
    </w:p>
    <w:p w14:paraId="726BEAA9" w14:textId="77777777" w:rsidR="002E116F" w:rsidRPr="00DA32A1" w:rsidRDefault="002E116F" w:rsidP="002E116F">
      <w:pPr>
        <w:spacing w:after="0"/>
        <w:rPr>
          <w:rFonts w:ascii="Arial" w:hAnsi="Arial" w:cs="Arial"/>
          <w:color w:val="000000"/>
          <w:sz w:val="20"/>
          <w:szCs w:val="20"/>
          <w:shd w:val="clear" w:color="auto" w:fill="FFFFFF"/>
        </w:rPr>
      </w:pPr>
    </w:p>
    <w:p w14:paraId="31163E98" w14:textId="77777777" w:rsidR="002E116F" w:rsidRPr="00DA32A1" w:rsidRDefault="002E116F" w:rsidP="002E116F">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Knowledge and Competency Area: II.A: Creating Positive Learning Experiences</w:t>
      </w:r>
    </w:p>
    <w:p w14:paraId="3D6C27F5" w14:textId="77777777" w:rsidR="002E116F" w:rsidRPr="00DA32A1" w:rsidRDefault="002E116F" w:rsidP="002E116F">
      <w:pPr>
        <w:spacing w:after="0"/>
        <w:rPr>
          <w:rFonts w:ascii="Arial" w:hAnsi="Arial" w:cs="Arial"/>
          <w:sz w:val="20"/>
          <w:szCs w:val="20"/>
          <w:shd w:val="clear" w:color="auto" w:fill="FFFFFF"/>
        </w:rPr>
      </w:pPr>
      <w:r w:rsidRPr="00DA32A1">
        <w:rPr>
          <w:rFonts w:ascii="Arial" w:hAnsi="Arial" w:cs="Arial"/>
          <w:color w:val="000000"/>
          <w:sz w:val="20"/>
          <w:szCs w:val="20"/>
          <w:shd w:val="clear" w:color="auto" w:fill="FFFFFF"/>
        </w:rPr>
        <w:t>CDA Content Area: Physical and Intellectual Development</w:t>
      </w:r>
    </w:p>
    <w:p w14:paraId="2EFD8AB4" w14:textId="77777777" w:rsidR="006F6869" w:rsidRDefault="006F6869" w:rsidP="00773CA3">
      <w:pPr>
        <w:spacing w:after="0"/>
        <w:rPr>
          <w:rStyle w:val="Strong"/>
          <w:rFonts w:ascii="Arial" w:hAnsi="Arial" w:cs="Arial"/>
          <w:i/>
          <w:color w:val="1F3864" w:themeColor="accent5" w:themeShade="80"/>
          <w:sz w:val="28"/>
          <w:szCs w:val="28"/>
          <w:u w:val="single"/>
          <w:shd w:val="clear" w:color="auto" w:fill="FFFFFF"/>
        </w:rPr>
      </w:pPr>
    </w:p>
    <w:p w14:paraId="01D31C2B" w14:textId="77777777" w:rsidR="006A4291" w:rsidRDefault="006A4291" w:rsidP="001710FC">
      <w:pPr>
        <w:spacing w:after="0"/>
        <w:rPr>
          <w:rStyle w:val="Strong"/>
          <w:rFonts w:ascii="Arial" w:hAnsi="Arial" w:cs="Arial"/>
          <w:i/>
          <w:color w:val="1F3864" w:themeColor="accent5" w:themeShade="80"/>
          <w:sz w:val="32"/>
          <w:szCs w:val="32"/>
          <w:u w:val="single"/>
          <w:shd w:val="clear" w:color="auto" w:fill="FFFFFF"/>
        </w:rPr>
      </w:pPr>
      <w:bookmarkStart w:id="1" w:name="_Hlk926982"/>
    </w:p>
    <w:p w14:paraId="797100EA" w14:textId="77777777" w:rsidR="006A4291" w:rsidRDefault="006A4291" w:rsidP="001710FC">
      <w:pPr>
        <w:spacing w:after="0"/>
        <w:rPr>
          <w:rStyle w:val="Strong"/>
          <w:rFonts w:ascii="Arial" w:hAnsi="Arial" w:cs="Arial"/>
          <w:i/>
          <w:color w:val="1F3864" w:themeColor="accent5" w:themeShade="80"/>
          <w:sz w:val="32"/>
          <w:szCs w:val="32"/>
          <w:u w:val="single"/>
          <w:shd w:val="clear" w:color="auto" w:fill="FFFFFF"/>
        </w:rPr>
      </w:pPr>
    </w:p>
    <w:p w14:paraId="5021928B" w14:textId="1AEC61CF" w:rsidR="001710FC" w:rsidRDefault="006469C5" w:rsidP="001710FC">
      <w:pPr>
        <w:spacing w:after="0"/>
        <w:rPr>
          <w:rStyle w:val="Strong"/>
          <w:rFonts w:ascii="Arial" w:hAnsi="Arial" w:cs="Arial"/>
          <w:sz w:val="27"/>
          <w:szCs w:val="27"/>
          <w:shd w:val="clear" w:color="auto" w:fill="FFFFFF"/>
        </w:rPr>
      </w:pPr>
      <w:r w:rsidRPr="003A15E2">
        <w:rPr>
          <w:rStyle w:val="Strong"/>
          <w:rFonts w:ascii="Arial" w:hAnsi="Arial" w:cs="Arial"/>
          <w:i/>
          <w:color w:val="1F3864" w:themeColor="accent5" w:themeShade="80"/>
          <w:sz w:val="32"/>
          <w:szCs w:val="32"/>
          <w:u w:val="single"/>
          <w:shd w:val="clear" w:color="auto" w:fill="FFFFFF"/>
        </w:rPr>
        <w:lastRenderedPageBreak/>
        <w:t>Professionalism</w:t>
      </w:r>
      <w:r w:rsidR="00FA0F0F" w:rsidRPr="003A15E2">
        <w:rPr>
          <w:rStyle w:val="Strong"/>
          <w:rFonts w:ascii="Arial" w:hAnsi="Arial" w:cs="Arial"/>
          <w:i/>
          <w:color w:val="2E74B5" w:themeColor="accent1" w:themeShade="BF"/>
          <w:sz w:val="32"/>
          <w:szCs w:val="32"/>
          <w:shd w:val="clear" w:color="auto" w:fill="FFFFFF"/>
        </w:rPr>
        <w:t> </w:t>
      </w:r>
      <w:r w:rsidR="00FA0F0F" w:rsidRPr="003A15E2">
        <w:rPr>
          <w:rFonts w:ascii="Arial" w:hAnsi="Arial" w:cs="Arial"/>
          <w:i/>
          <w:color w:val="2E74B5" w:themeColor="accent1" w:themeShade="BF"/>
          <w:sz w:val="32"/>
          <w:szCs w:val="32"/>
          <w:shd w:val="clear" w:color="auto" w:fill="FFFFFF"/>
        </w:rPr>
        <w:br/>
      </w:r>
      <w:r w:rsidR="00FA0F0F" w:rsidRPr="00DA32A1">
        <w:rPr>
          <w:rFonts w:ascii="Arial" w:hAnsi="Arial" w:cs="Arial"/>
          <w:sz w:val="20"/>
          <w:szCs w:val="20"/>
          <w:shd w:val="clear" w:color="auto" w:fill="FFFFFF"/>
        </w:rPr>
        <w:br/>
      </w:r>
      <w:bookmarkEnd w:id="1"/>
      <w:r w:rsidR="001710FC">
        <w:rPr>
          <w:rStyle w:val="Strong"/>
          <w:rFonts w:ascii="Arial" w:hAnsi="Arial" w:cs="Arial"/>
          <w:sz w:val="27"/>
          <w:szCs w:val="27"/>
          <w:shd w:val="clear" w:color="auto" w:fill="FFFFFF"/>
        </w:rPr>
        <w:t>Sharing Knowledge – Growing Communities (2 hours)</w:t>
      </w:r>
    </w:p>
    <w:p w14:paraId="32FFB138" w14:textId="29D5C5CB" w:rsidR="001710FC" w:rsidRPr="001050DC" w:rsidRDefault="001710FC" w:rsidP="001710FC">
      <w:pPr>
        <w:spacing w:after="0"/>
        <w:rPr>
          <w:rStyle w:val="Strong"/>
          <w:rFonts w:ascii="Arial" w:hAnsi="Arial" w:cs="Arial"/>
          <w:sz w:val="20"/>
          <w:szCs w:val="20"/>
          <w:shd w:val="clear" w:color="auto" w:fill="FFFFFF"/>
        </w:rPr>
      </w:pPr>
      <w:r w:rsidRPr="001050DC">
        <w:rPr>
          <w:rFonts w:ascii="Arial" w:hAnsi="Arial" w:cs="Arial"/>
          <w:sz w:val="20"/>
          <w:szCs w:val="20"/>
          <w:shd w:val="clear" w:color="auto" w:fill="FFFFFF"/>
        </w:rPr>
        <w:t xml:space="preserve">Join forces with early childhood professionals and network together to build valuable community relationships! Work together to promote children's school readiness and overall life skill development to ensure that they have the support they need to have a solid foundation for life. Fill your </w:t>
      </w:r>
      <w:r w:rsidR="004F7E31" w:rsidRPr="001050DC">
        <w:rPr>
          <w:rFonts w:ascii="Arial" w:hAnsi="Arial" w:cs="Arial"/>
          <w:sz w:val="20"/>
          <w:szCs w:val="20"/>
          <w:shd w:val="clear" w:color="auto" w:fill="FFFFFF"/>
        </w:rPr>
        <w:t>toolbox</w:t>
      </w:r>
      <w:r w:rsidRPr="001050DC">
        <w:rPr>
          <w:rFonts w:ascii="Arial" w:hAnsi="Arial" w:cs="Arial"/>
          <w:sz w:val="20"/>
          <w:szCs w:val="20"/>
          <w:shd w:val="clear" w:color="auto" w:fill="FFFFFF"/>
        </w:rPr>
        <w:t xml:space="preserve"> with tips and ideas and share your knowledge and experience with other early childhood experts like you!</w:t>
      </w:r>
    </w:p>
    <w:p w14:paraId="163E7934" w14:textId="77777777" w:rsidR="001710FC" w:rsidRDefault="001710FC" w:rsidP="001710FC">
      <w:pPr>
        <w:spacing w:after="0"/>
        <w:rPr>
          <w:rStyle w:val="Strong"/>
          <w:rFonts w:ascii="Arial" w:hAnsi="Arial" w:cs="Arial"/>
          <w:sz w:val="27"/>
          <w:szCs w:val="27"/>
          <w:shd w:val="clear" w:color="auto" w:fill="FFFFFF"/>
        </w:rPr>
      </w:pPr>
    </w:p>
    <w:p w14:paraId="75BC7AC8" w14:textId="77777777" w:rsidR="001710FC" w:rsidRDefault="001710FC" w:rsidP="001710FC">
      <w:pPr>
        <w:spacing w:after="0"/>
        <w:rPr>
          <w:rStyle w:val="Strong"/>
          <w:rFonts w:ascii="Arial" w:hAnsi="Arial" w:cs="Arial"/>
          <w:b w:val="0"/>
          <w:sz w:val="20"/>
          <w:szCs w:val="20"/>
          <w:shd w:val="clear" w:color="auto" w:fill="FFFFFF"/>
        </w:rPr>
      </w:pPr>
      <w:r w:rsidRPr="00F35EAF">
        <w:rPr>
          <w:rStyle w:val="Strong"/>
          <w:rFonts w:ascii="Arial" w:hAnsi="Arial" w:cs="Arial"/>
          <w:b w:val="0"/>
          <w:sz w:val="20"/>
          <w:szCs w:val="20"/>
          <w:shd w:val="clear" w:color="auto" w:fill="FFFFFF"/>
        </w:rPr>
        <w:t>Knowledge and Competency Framework</w:t>
      </w:r>
      <w:r>
        <w:rPr>
          <w:rStyle w:val="Strong"/>
          <w:rFonts w:ascii="Arial" w:hAnsi="Arial" w:cs="Arial"/>
          <w:b w:val="0"/>
          <w:sz w:val="20"/>
          <w:szCs w:val="20"/>
          <w:shd w:val="clear" w:color="auto" w:fill="FFFFFF"/>
        </w:rPr>
        <w:t xml:space="preserve"> Area: VI. Professionalism</w:t>
      </w:r>
    </w:p>
    <w:p w14:paraId="5ABF4204" w14:textId="5542EF14" w:rsidR="001710FC" w:rsidRDefault="001710FC" w:rsidP="001710FC">
      <w:pPr>
        <w:spacing w:after="0"/>
        <w:rPr>
          <w:rStyle w:val="Strong"/>
          <w:rFonts w:ascii="Arial" w:hAnsi="Arial" w:cs="Arial"/>
          <w:b w:val="0"/>
          <w:sz w:val="20"/>
          <w:szCs w:val="20"/>
          <w:shd w:val="clear" w:color="auto" w:fill="FFFFFF"/>
        </w:rPr>
      </w:pPr>
      <w:r>
        <w:rPr>
          <w:rStyle w:val="Strong"/>
          <w:rFonts w:ascii="Arial" w:hAnsi="Arial" w:cs="Arial"/>
          <w:b w:val="0"/>
          <w:sz w:val="20"/>
          <w:szCs w:val="20"/>
          <w:shd w:val="clear" w:color="auto" w:fill="FFFFFF"/>
        </w:rPr>
        <w:t>CDA Content Area: Maintaining a commitment to professionalism</w:t>
      </w:r>
    </w:p>
    <w:p w14:paraId="03DAC596" w14:textId="3F833525" w:rsidR="00B06817" w:rsidRDefault="00B06817" w:rsidP="001710FC">
      <w:pPr>
        <w:spacing w:after="0"/>
        <w:rPr>
          <w:rStyle w:val="Strong"/>
          <w:rFonts w:ascii="Arial" w:hAnsi="Arial" w:cs="Arial"/>
          <w:b w:val="0"/>
          <w:sz w:val="20"/>
          <w:szCs w:val="20"/>
          <w:shd w:val="clear" w:color="auto" w:fill="FFFFFF"/>
        </w:rPr>
      </w:pPr>
    </w:p>
    <w:p w14:paraId="20E64B9A" w14:textId="7F67376A" w:rsidR="00B06817" w:rsidRDefault="00B06817" w:rsidP="00B06817">
      <w:pPr>
        <w:spacing w:after="0"/>
        <w:rPr>
          <w:rStyle w:val="Strong"/>
          <w:rFonts w:ascii="Arial" w:hAnsi="Arial" w:cs="Arial"/>
          <w:sz w:val="27"/>
          <w:szCs w:val="27"/>
          <w:shd w:val="clear" w:color="auto" w:fill="FFFFFF"/>
        </w:rPr>
      </w:pPr>
      <w:r>
        <w:rPr>
          <w:rStyle w:val="Strong"/>
          <w:rFonts w:ascii="Arial" w:hAnsi="Arial" w:cs="Arial"/>
          <w:sz w:val="27"/>
          <w:szCs w:val="27"/>
          <w:shd w:val="clear" w:color="auto" w:fill="FFFFFF"/>
        </w:rPr>
        <w:t>Sharing Knowledge – Growing Communities, Part II (2 hours)</w:t>
      </w:r>
    </w:p>
    <w:p w14:paraId="35C5CCDA" w14:textId="7ECB21FD" w:rsidR="00455956" w:rsidRDefault="000465C2" w:rsidP="00B06817">
      <w:pPr>
        <w:spacing w:after="0"/>
        <w:rPr>
          <w:rFonts w:ascii="Arial" w:hAnsi="Arial" w:cs="Arial"/>
          <w:color w:val="222222"/>
          <w:sz w:val="20"/>
          <w:szCs w:val="20"/>
          <w:shd w:val="clear" w:color="auto" w:fill="FFFFFF"/>
        </w:rPr>
      </w:pPr>
      <w:r w:rsidRPr="000465C2">
        <w:rPr>
          <w:rFonts w:ascii="Arial" w:hAnsi="Arial" w:cs="Arial"/>
          <w:color w:val="222222"/>
          <w:sz w:val="20"/>
          <w:szCs w:val="20"/>
          <w:shd w:val="clear" w:color="auto" w:fill="FFFFFF"/>
        </w:rPr>
        <w:t xml:space="preserve">Join forces with early childhood professionals and network together to build valuable community relationships! Gain support and encouragement in your role as an early childhood educator. Fill your </w:t>
      </w:r>
      <w:r w:rsidRPr="000465C2">
        <w:rPr>
          <w:rFonts w:ascii="Arial" w:hAnsi="Arial" w:cs="Arial"/>
          <w:color w:val="222222"/>
          <w:sz w:val="20"/>
          <w:szCs w:val="20"/>
          <w:shd w:val="clear" w:color="auto" w:fill="FFFFFF"/>
        </w:rPr>
        <w:t>toolbox</w:t>
      </w:r>
      <w:r w:rsidRPr="000465C2">
        <w:rPr>
          <w:rFonts w:ascii="Arial" w:hAnsi="Arial" w:cs="Arial"/>
          <w:color w:val="222222"/>
          <w:sz w:val="20"/>
          <w:szCs w:val="20"/>
          <w:shd w:val="clear" w:color="auto" w:fill="FFFFFF"/>
        </w:rPr>
        <w:t xml:space="preserve"> with tips and ideas and share your knowledge and experience with other early childhood experts like you!</w:t>
      </w:r>
    </w:p>
    <w:p w14:paraId="51E3F01A" w14:textId="77777777" w:rsidR="000465C2" w:rsidRPr="000465C2" w:rsidRDefault="000465C2" w:rsidP="00B06817">
      <w:pPr>
        <w:spacing w:after="0"/>
        <w:rPr>
          <w:rStyle w:val="Strong"/>
          <w:rFonts w:ascii="Arial" w:hAnsi="Arial" w:cs="Arial"/>
          <w:sz w:val="20"/>
          <w:szCs w:val="20"/>
          <w:shd w:val="clear" w:color="auto" w:fill="FFFFFF"/>
        </w:rPr>
      </w:pPr>
    </w:p>
    <w:p w14:paraId="58011930" w14:textId="77777777" w:rsidR="000465C2" w:rsidRDefault="000465C2" w:rsidP="000465C2">
      <w:pPr>
        <w:spacing w:after="0"/>
        <w:rPr>
          <w:rStyle w:val="Strong"/>
          <w:rFonts w:ascii="Arial" w:hAnsi="Arial" w:cs="Arial"/>
          <w:b w:val="0"/>
          <w:sz w:val="20"/>
          <w:szCs w:val="20"/>
          <w:shd w:val="clear" w:color="auto" w:fill="FFFFFF"/>
        </w:rPr>
      </w:pPr>
      <w:r w:rsidRPr="00F35EAF">
        <w:rPr>
          <w:rStyle w:val="Strong"/>
          <w:rFonts w:ascii="Arial" w:hAnsi="Arial" w:cs="Arial"/>
          <w:b w:val="0"/>
          <w:sz w:val="20"/>
          <w:szCs w:val="20"/>
          <w:shd w:val="clear" w:color="auto" w:fill="FFFFFF"/>
        </w:rPr>
        <w:t>Knowledge and Competency Framework</w:t>
      </w:r>
      <w:r>
        <w:rPr>
          <w:rStyle w:val="Strong"/>
          <w:rFonts w:ascii="Arial" w:hAnsi="Arial" w:cs="Arial"/>
          <w:b w:val="0"/>
          <w:sz w:val="20"/>
          <w:szCs w:val="20"/>
          <w:shd w:val="clear" w:color="auto" w:fill="FFFFFF"/>
        </w:rPr>
        <w:t xml:space="preserve"> Area: VI. Professionalism</w:t>
      </w:r>
    </w:p>
    <w:p w14:paraId="3D303E19" w14:textId="77777777" w:rsidR="000465C2" w:rsidRDefault="000465C2" w:rsidP="000465C2">
      <w:pPr>
        <w:spacing w:after="0"/>
        <w:rPr>
          <w:rStyle w:val="Strong"/>
          <w:rFonts w:ascii="Arial" w:hAnsi="Arial" w:cs="Arial"/>
          <w:b w:val="0"/>
          <w:sz w:val="20"/>
          <w:szCs w:val="20"/>
          <w:shd w:val="clear" w:color="auto" w:fill="FFFFFF"/>
        </w:rPr>
      </w:pPr>
      <w:r>
        <w:rPr>
          <w:rStyle w:val="Strong"/>
          <w:rFonts w:ascii="Arial" w:hAnsi="Arial" w:cs="Arial"/>
          <w:b w:val="0"/>
          <w:sz w:val="20"/>
          <w:szCs w:val="20"/>
          <w:shd w:val="clear" w:color="auto" w:fill="FFFFFF"/>
        </w:rPr>
        <w:t>CDA Content Area: Maintaining a commitment to professionalism</w:t>
      </w:r>
    </w:p>
    <w:p w14:paraId="2FCBAD1E" w14:textId="77777777" w:rsidR="00455956" w:rsidRPr="000465C2" w:rsidRDefault="00455956" w:rsidP="00B06817">
      <w:pPr>
        <w:spacing w:after="0"/>
        <w:rPr>
          <w:rStyle w:val="Strong"/>
          <w:rFonts w:ascii="Arial" w:hAnsi="Arial" w:cs="Arial"/>
          <w:sz w:val="20"/>
          <w:szCs w:val="20"/>
          <w:shd w:val="clear" w:color="auto" w:fill="FFFFFF"/>
        </w:rPr>
      </w:pPr>
    </w:p>
    <w:p w14:paraId="13BCEB06" w14:textId="0E387204" w:rsidR="00B06817" w:rsidRPr="000465C2" w:rsidRDefault="00B06817" w:rsidP="00B06817">
      <w:pPr>
        <w:spacing w:after="0"/>
        <w:rPr>
          <w:rStyle w:val="Strong"/>
          <w:rFonts w:ascii="Arial" w:hAnsi="Arial" w:cs="Arial"/>
          <w:sz w:val="20"/>
          <w:szCs w:val="20"/>
          <w:shd w:val="clear" w:color="auto" w:fill="FFFFFF"/>
        </w:rPr>
      </w:pPr>
    </w:p>
    <w:p w14:paraId="72B0DAD4" w14:textId="77777777" w:rsidR="0039234C" w:rsidRDefault="0039234C" w:rsidP="0039234C">
      <w:pPr>
        <w:spacing w:after="0"/>
        <w:rPr>
          <w:rFonts w:ascii="Arial" w:hAnsi="Arial" w:cs="Arial"/>
          <w:b/>
          <w:noProof/>
          <w:sz w:val="27"/>
          <w:szCs w:val="27"/>
          <w:shd w:val="clear" w:color="auto" w:fill="FFFFFF"/>
        </w:rPr>
      </w:pPr>
      <w:r w:rsidRPr="00C51B14">
        <w:rPr>
          <w:rFonts w:ascii="Arial" w:hAnsi="Arial" w:cs="Arial"/>
          <w:b/>
          <w:noProof/>
          <w:sz w:val="27"/>
          <w:szCs w:val="27"/>
          <w:shd w:val="clear" w:color="auto" w:fill="FFFFFF"/>
        </w:rPr>
        <w:t xml:space="preserve">You…Simplified. </w:t>
      </w:r>
      <w:r>
        <w:rPr>
          <w:rFonts w:ascii="Arial" w:hAnsi="Arial" w:cs="Arial"/>
          <w:b/>
          <w:noProof/>
          <w:sz w:val="27"/>
          <w:szCs w:val="27"/>
          <w:shd w:val="clear" w:color="auto" w:fill="FFFFFF"/>
        </w:rPr>
        <w:t>(2 hours)</w:t>
      </w:r>
    </w:p>
    <w:p w14:paraId="05C7F5E0" w14:textId="0ACCBC67" w:rsidR="0039234C" w:rsidRDefault="0039234C" w:rsidP="0039234C">
      <w:pPr>
        <w:spacing w:after="0"/>
        <w:rPr>
          <w:rFonts w:ascii="Arial" w:hAnsi="Arial" w:cs="Arial"/>
          <w:color w:val="000000"/>
          <w:sz w:val="20"/>
          <w:szCs w:val="20"/>
          <w:shd w:val="clear" w:color="auto" w:fill="FFFFFF"/>
        </w:rPr>
      </w:pPr>
      <w:r w:rsidRPr="00E41ED6">
        <w:rPr>
          <w:rFonts w:ascii="Arial" w:hAnsi="Arial" w:cs="Arial"/>
          <w:color w:val="000000"/>
          <w:sz w:val="20"/>
          <w:szCs w:val="20"/>
          <w:shd w:val="clear" w:color="auto" w:fill="FFFFFF"/>
        </w:rPr>
        <w:t xml:space="preserve">Create a life that feels lighter and </w:t>
      </w:r>
      <w:r w:rsidR="004F7E31" w:rsidRPr="00E41ED6">
        <w:rPr>
          <w:rFonts w:ascii="Arial" w:hAnsi="Arial" w:cs="Arial"/>
          <w:color w:val="000000"/>
          <w:sz w:val="20"/>
          <w:szCs w:val="20"/>
          <w:shd w:val="clear" w:color="auto" w:fill="FFFFFF"/>
        </w:rPr>
        <w:t>right sized</w:t>
      </w:r>
      <w:r w:rsidRPr="00E41ED6">
        <w:rPr>
          <w:rFonts w:ascii="Arial" w:hAnsi="Arial" w:cs="Arial"/>
          <w:color w:val="000000"/>
          <w:sz w:val="20"/>
          <w:szCs w:val="20"/>
          <w:shd w:val="clear" w:color="auto" w:fill="FFFFFF"/>
        </w:rPr>
        <w:t xml:space="preserve"> for you! Learn to recognize the signs of stress and practice simple stress management techniques. Prune your to-do list, learn when to say yes or no, and go from exhausted and overwhelmed to energized and in control! Find purpose and passion in your work and become more focused and satisfied!</w:t>
      </w:r>
    </w:p>
    <w:p w14:paraId="6330336B" w14:textId="77777777" w:rsidR="0039234C" w:rsidRDefault="0039234C" w:rsidP="0039234C">
      <w:pPr>
        <w:spacing w:after="0"/>
        <w:rPr>
          <w:rFonts w:ascii="Arial" w:hAnsi="Arial" w:cs="Arial"/>
          <w:color w:val="000000"/>
          <w:sz w:val="20"/>
          <w:szCs w:val="20"/>
          <w:shd w:val="clear" w:color="auto" w:fill="FFFFFF"/>
        </w:rPr>
      </w:pPr>
    </w:p>
    <w:p w14:paraId="4B316DAE" w14:textId="77777777" w:rsidR="0039234C" w:rsidRDefault="0039234C" w:rsidP="0039234C">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Knowledge and Competency Framework: I.V. Professionalism</w:t>
      </w:r>
    </w:p>
    <w:p w14:paraId="424995EF" w14:textId="77777777" w:rsidR="0039234C" w:rsidRDefault="0039234C" w:rsidP="0039234C">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CDA Content Area: Maintaining a commitment to professionalism</w:t>
      </w:r>
    </w:p>
    <w:p w14:paraId="657FE7C6" w14:textId="6B4F3022" w:rsidR="001710FC" w:rsidRDefault="001710FC" w:rsidP="001710FC">
      <w:pPr>
        <w:spacing w:after="0"/>
        <w:rPr>
          <w:rStyle w:val="Strong"/>
          <w:rFonts w:ascii="Arial" w:hAnsi="Arial" w:cs="Arial"/>
          <w:sz w:val="27"/>
          <w:szCs w:val="27"/>
          <w:shd w:val="clear" w:color="auto" w:fill="FFFFFF"/>
        </w:rPr>
      </w:pPr>
    </w:p>
    <w:p w14:paraId="5E19FAD2" w14:textId="6B647410" w:rsidR="006469C5" w:rsidRDefault="006469C5" w:rsidP="006469C5">
      <w:pPr>
        <w:spacing w:after="0"/>
        <w:rPr>
          <w:rStyle w:val="Strong"/>
          <w:rFonts w:ascii="Arial" w:hAnsi="Arial" w:cs="Arial"/>
          <w:sz w:val="27"/>
          <w:szCs w:val="27"/>
          <w:shd w:val="clear" w:color="auto" w:fill="FFFFFF"/>
        </w:rPr>
      </w:pPr>
      <w:r>
        <w:rPr>
          <w:rStyle w:val="Strong"/>
          <w:rFonts w:ascii="Arial" w:hAnsi="Arial" w:cs="Arial"/>
          <w:sz w:val="27"/>
          <w:szCs w:val="27"/>
          <w:shd w:val="clear" w:color="auto" w:fill="FFFFFF"/>
        </w:rPr>
        <w:t>I’ll Take Ethics for $200, Alex. (2 hours)</w:t>
      </w:r>
    </w:p>
    <w:p w14:paraId="25B82567" w14:textId="77777777" w:rsidR="006469C5" w:rsidRDefault="006469C5" w:rsidP="006469C5">
      <w:pPr>
        <w:spacing w:after="0"/>
        <w:rPr>
          <w:rFonts w:ascii="Helvetica" w:hAnsi="Helvetica" w:cs="Helvetica"/>
          <w:color w:val="000000"/>
          <w:sz w:val="19"/>
          <w:szCs w:val="19"/>
          <w:shd w:val="clear" w:color="auto" w:fill="FFFFFF"/>
        </w:rPr>
      </w:pPr>
      <w:r>
        <w:rPr>
          <w:rFonts w:ascii="Helvetica" w:hAnsi="Helvetica" w:cs="Helvetica"/>
          <w:color w:val="000000"/>
          <w:sz w:val="19"/>
          <w:szCs w:val="19"/>
          <w:shd w:val="clear" w:color="auto" w:fill="FFFFFF"/>
        </w:rPr>
        <w:t>Strengthen your awareness of the professional code of ethics that informs the practices of early childhood professionals. Identify the differences between personal values and professional ethics and the role that they play in your work with children and families. Learn to apply the NAEYC Code in daily practice by analyzing real-life scenarios.</w:t>
      </w:r>
    </w:p>
    <w:p w14:paraId="247FB577" w14:textId="77777777" w:rsidR="006469C5" w:rsidRDefault="006469C5" w:rsidP="006469C5">
      <w:pPr>
        <w:spacing w:after="0"/>
        <w:rPr>
          <w:rStyle w:val="Strong"/>
          <w:rFonts w:ascii="Arial" w:hAnsi="Arial" w:cs="Arial"/>
          <w:sz w:val="27"/>
          <w:szCs w:val="27"/>
          <w:shd w:val="clear" w:color="auto" w:fill="FFFFFF"/>
        </w:rPr>
      </w:pPr>
    </w:p>
    <w:p w14:paraId="52614FED" w14:textId="77777777" w:rsidR="006469C5" w:rsidRPr="00F91E03" w:rsidRDefault="006469C5" w:rsidP="006469C5">
      <w:pPr>
        <w:spacing w:after="0"/>
        <w:rPr>
          <w:rStyle w:val="Strong"/>
          <w:rFonts w:ascii="Arial" w:hAnsi="Arial" w:cs="Arial"/>
          <w:b w:val="0"/>
          <w:sz w:val="20"/>
          <w:szCs w:val="20"/>
          <w:shd w:val="clear" w:color="auto" w:fill="FFFFFF"/>
        </w:rPr>
      </w:pPr>
      <w:r w:rsidRPr="00F91E03">
        <w:rPr>
          <w:rStyle w:val="Strong"/>
          <w:rFonts w:ascii="Arial" w:hAnsi="Arial" w:cs="Arial"/>
          <w:b w:val="0"/>
          <w:sz w:val="20"/>
          <w:szCs w:val="20"/>
          <w:shd w:val="clear" w:color="auto" w:fill="FFFFFF"/>
        </w:rPr>
        <w:t>Knowledge and Competency Framework Area: VI. Professionalism</w:t>
      </w:r>
    </w:p>
    <w:p w14:paraId="7A440BB0" w14:textId="35AF2218" w:rsidR="006469C5" w:rsidRDefault="006469C5" w:rsidP="006469C5">
      <w:pPr>
        <w:spacing w:after="0"/>
        <w:rPr>
          <w:rStyle w:val="Strong"/>
          <w:rFonts w:ascii="Arial" w:hAnsi="Arial" w:cs="Arial"/>
          <w:b w:val="0"/>
          <w:sz w:val="20"/>
          <w:szCs w:val="20"/>
          <w:shd w:val="clear" w:color="auto" w:fill="FFFFFF"/>
        </w:rPr>
      </w:pPr>
      <w:r w:rsidRPr="00F91E03">
        <w:rPr>
          <w:rStyle w:val="Strong"/>
          <w:rFonts w:ascii="Arial" w:hAnsi="Arial" w:cs="Arial"/>
          <w:b w:val="0"/>
          <w:sz w:val="20"/>
          <w:szCs w:val="20"/>
          <w:shd w:val="clear" w:color="auto" w:fill="FFFFFF"/>
        </w:rPr>
        <w:t>CDA Content Area: Maintaining and commitment to professionalism</w:t>
      </w:r>
    </w:p>
    <w:p w14:paraId="1ABBCECF" w14:textId="77777777" w:rsidR="006469C5" w:rsidRPr="00F91E03" w:rsidRDefault="006469C5" w:rsidP="006469C5">
      <w:pPr>
        <w:spacing w:after="0"/>
        <w:rPr>
          <w:rStyle w:val="Strong"/>
          <w:rFonts w:ascii="Arial" w:hAnsi="Arial" w:cs="Arial"/>
          <w:b w:val="0"/>
          <w:sz w:val="20"/>
          <w:szCs w:val="20"/>
          <w:shd w:val="clear" w:color="auto" w:fill="FFFFFF"/>
        </w:rPr>
      </w:pPr>
    </w:p>
    <w:p w14:paraId="7CE1BD53" w14:textId="77777777" w:rsidR="00B93025" w:rsidRPr="00DA32A1" w:rsidRDefault="00B93025" w:rsidP="00B93025">
      <w:pPr>
        <w:spacing w:after="0"/>
        <w:rPr>
          <w:rStyle w:val="Strong"/>
          <w:rFonts w:ascii="Arial" w:hAnsi="Arial" w:cs="Arial"/>
          <w:sz w:val="27"/>
          <w:szCs w:val="27"/>
          <w:shd w:val="clear" w:color="auto" w:fill="FFFFFF"/>
        </w:rPr>
      </w:pPr>
      <w:r w:rsidRPr="00DA32A1">
        <w:rPr>
          <w:rStyle w:val="Strong"/>
          <w:rFonts w:ascii="Arial" w:hAnsi="Arial" w:cs="Arial"/>
          <w:sz w:val="27"/>
          <w:szCs w:val="27"/>
          <w:shd w:val="clear" w:color="auto" w:fill="FFFFFF"/>
        </w:rPr>
        <w:t>Empowerment Evaluation: Success is Within YOU! (2 hours)</w:t>
      </w:r>
    </w:p>
    <w:p w14:paraId="7B29020C" w14:textId="140CEE66" w:rsidR="00B93025" w:rsidRPr="00DA32A1" w:rsidRDefault="00B93025" w:rsidP="00B93025">
      <w:pPr>
        <w:spacing w:after="0"/>
        <w:rPr>
          <w:rStyle w:val="Strong"/>
          <w:rFonts w:ascii="Arial" w:hAnsi="Arial" w:cs="Arial"/>
          <w:b w:val="0"/>
          <w:sz w:val="20"/>
          <w:szCs w:val="20"/>
          <w:shd w:val="clear" w:color="auto" w:fill="FFFFFF"/>
        </w:rPr>
      </w:pPr>
      <w:r w:rsidRPr="00DA32A1">
        <w:rPr>
          <w:rFonts w:ascii="Arial" w:hAnsi="Arial" w:cs="Arial"/>
          <w:color w:val="000000"/>
          <w:sz w:val="20"/>
          <w:szCs w:val="20"/>
          <w:shd w:val="clear" w:color="auto" w:fill="FFFFFF"/>
        </w:rPr>
        <w:t xml:space="preserve">Experience how the three steps of Empowerment Evaluation will create new life and excitement in your program! This unique style of evaluation puts future growth and success into the hands of those who know their programs best! As participants develop a vision and identify goals, organizational teams and individual businesses are empowered with forward motion! This evaluation process works for all types of early childhood programs including family </w:t>
      </w:r>
      <w:r w:rsidR="004F7E31" w:rsidRPr="00DA32A1">
        <w:rPr>
          <w:rFonts w:ascii="Arial" w:hAnsi="Arial" w:cs="Arial"/>
          <w:color w:val="000000"/>
          <w:sz w:val="20"/>
          <w:szCs w:val="20"/>
          <w:shd w:val="clear" w:color="auto" w:fill="FFFFFF"/>
        </w:rPr>
        <w:t>childcare</w:t>
      </w:r>
      <w:r w:rsidRPr="00DA32A1">
        <w:rPr>
          <w:rFonts w:ascii="Arial" w:hAnsi="Arial" w:cs="Arial"/>
          <w:color w:val="000000"/>
          <w:sz w:val="20"/>
          <w:szCs w:val="20"/>
          <w:shd w:val="clear" w:color="auto" w:fill="FFFFFF"/>
        </w:rPr>
        <w:t xml:space="preserve"> programs, </w:t>
      </w:r>
      <w:r w:rsidR="00E8549D" w:rsidRPr="00DA32A1">
        <w:rPr>
          <w:rFonts w:ascii="Arial" w:hAnsi="Arial" w:cs="Arial"/>
          <w:color w:val="000000"/>
          <w:sz w:val="20"/>
          <w:szCs w:val="20"/>
          <w:shd w:val="clear" w:color="auto" w:fill="FFFFFF"/>
        </w:rPr>
        <w:t>childcare</w:t>
      </w:r>
      <w:r w:rsidRPr="00DA32A1">
        <w:rPr>
          <w:rFonts w:ascii="Arial" w:hAnsi="Arial" w:cs="Arial"/>
          <w:color w:val="000000"/>
          <w:sz w:val="20"/>
          <w:szCs w:val="20"/>
          <w:shd w:val="clear" w:color="auto" w:fill="FFFFFF"/>
        </w:rPr>
        <w:t xml:space="preserve"> centers, </w:t>
      </w:r>
      <w:r w:rsidR="000465C2" w:rsidRPr="00DA32A1">
        <w:rPr>
          <w:rFonts w:ascii="Arial" w:hAnsi="Arial" w:cs="Arial"/>
          <w:color w:val="000000"/>
          <w:sz w:val="20"/>
          <w:szCs w:val="20"/>
          <w:shd w:val="clear" w:color="auto" w:fill="FFFFFF"/>
        </w:rPr>
        <w:t>childcare</w:t>
      </w:r>
      <w:r w:rsidRPr="00DA32A1">
        <w:rPr>
          <w:rFonts w:ascii="Arial" w:hAnsi="Arial" w:cs="Arial"/>
          <w:color w:val="000000"/>
          <w:sz w:val="20"/>
          <w:szCs w:val="20"/>
          <w:shd w:val="clear" w:color="auto" w:fill="FFFFFF"/>
        </w:rPr>
        <w:t xml:space="preserve"> associations and more!</w:t>
      </w:r>
    </w:p>
    <w:p w14:paraId="6F4091F3" w14:textId="77777777" w:rsidR="00B93025" w:rsidRPr="00DA32A1" w:rsidRDefault="00B93025" w:rsidP="00B93025">
      <w:pPr>
        <w:spacing w:after="0"/>
        <w:rPr>
          <w:rStyle w:val="Strong"/>
          <w:rFonts w:ascii="Arial" w:hAnsi="Arial" w:cs="Arial"/>
          <w:sz w:val="20"/>
          <w:szCs w:val="20"/>
          <w:shd w:val="clear" w:color="auto" w:fill="FFFFFF"/>
        </w:rPr>
      </w:pPr>
    </w:p>
    <w:p w14:paraId="1B2C0068" w14:textId="77777777" w:rsidR="00B93025" w:rsidRPr="00DA32A1" w:rsidRDefault="00B93025" w:rsidP="00B93025">
      <w:pPr>
        <w:spacing w:after="0"/>
        <w:rPr>
          <w:rStyle w:val="Strong"/>
          <w:rFonts w:ascii="Arial" w:hAnsi="Arial" w:cs="Arial"/>
          <w:b w:val="0"/>
          <w:sz w:val="20"/>
          <w:szCs w:val="20"/>
          <w:shd w:val="clear" w:color="auto" w:fill="FFFFFF"/>
        </w:rPr>
      </w:pPr>
      <w:r w:rsidRPr="00DA32A1">
        <w:rPr>
          <w:rStyle w:val="Strong"/>
          <w:rFonts w:ascii="Arial" w:hAnsi="Arial" w:cs="Arial"/>
          <w:b w:val="0"/>
          <w:sz w:val="20"/>
          <w:szCs w:val="20"/>
          <w:shd w:val="clear" w:color="auto" w:fill="FFFFFF"/>
        </w:rPr>
        <w:t>Knowledge and Competency Area: VI. Professionalism</w:t>
      </w:r>
    </w:p>
    <w:p w14:paraId="02184344" w14:textId="77777777" w:rsidR="00B93025" w:rsidRPr="00DA32A1" w:rsidRDefault="00B93025" w:rsidP="00B93025">
      <w:pPr>
        <w:spacing w:after="0"/>
        <w:rPr>
          <w:rStyle w:val="Strong"/>
          <w:rFonts w:ascii="Arial" w:hAnsi="Arial" w:cs="Arial"/>
          <w:b w:val="0"/>
          <w:sz w:val="20"/>
          <w:szCs w:val="20"/>
          <w:shd w:val="clear" w:color="auto" w:fill="FFFFFF"/>
        </w:rPr>
      </w:pPr>
      <w:r w:rsidRPr="00DA32A1">
        <w:rPr>
          <w:rStyle w:val="Strong"/>
          <w:rFonts w:ascii="Arial" w:hAnsi="Arial" w:cs="Arial"/>
          <w:b w:val="0"/>
          <w:sz w:val="20"/>
          <w:szCs w:val="20"/>
          <w:shd w:val="clear" w:color="auto" w:fill="FFFFFF"/>
        </w:rPr>
        <w:t>CDA Content Area: Maintaining Professionalism</w:t>
      </w:r>
    </w:p>
    <w:p w14:paraId="0DE0CC2C" w14:textId="77777777" w:rsidR="006469C5" w:rsidRDefault="006469C5" w:rsidP="001710FC">
      <w:pPr>
        <w:spacing w:after="0"/>
        <w:rPr>
          <w:rFonts w:ascii="Arial" w:hAnsi="Arial" w:cs="Arial"/>
          <w:b/>
          <w:color w:val="000000"/>
          <w:sz w:val="27"/>
          <w:szCs w:val="27"/>
          <w:shd w:val="clear" w:color="auto" w:fill="FFFFFF"/>
        </w:rPr>
      </w:pPr>
    </w:p>
    <w:p w14:paraId="512EBF73" w14:textId="11A6BE9B" w:rsidR="006469C5" w:rsidRPr="003A15E2" w:rsidRDefault="006469C5" w:rsidP="001710FC">
      <w:pPr>
        <w:spacing w:after="0"/>
        <w:rPr>
          <w:rFonts w:ascii="Arial" w:hAnsi="Arial" w:cs="Arial"/>
          <w:b/>
          <w:color w:val="000000"/>
          <w:sz w:val="32"/>
          <w:szCs w:val="32"/>
          <w:shd w:val="clear" w:color="auto" w:fill="FFFFFF"/>
        </w:rPr>
      </w:pPr>
      <w:r w:rsidRPr="003A15E2">
        <w:rPr>
          <w:rStyle w:val="Strong"/>
          <w:rFonts w:ascii="Arial" w:hAnsi="Arial" w:cs="Arial"/>
          <w:i/>
          <w:color w:val="1F3864" w:themeColor="accent5" w:themeShade="80"/>
          <w:sz w:val="32"/>
          <w:szCs w:val="32"/>
          <w:u w:val="single"/>
          <w:shd w:val="clear" w:color="auto" w:fill="FFFFFF"/>
        </w:rPr>
        <w:t>Health</w:t>
      </w:r>
      <w:r w:rsidR="00E75473" w:rsidRPr="003A15E2">
        <w:rPr>
          <w:rStyle w:val="Strong"/>
          <w:rFonts w:ascii="Arial" w:hAnsi="Arial" w:cs="Arial"/>
          <w:i/>
          <w:color w:val="1F3864" w:themeColor="accent5" w:themeShade="80"/>
          <w:sz w:val="32"/>
          <w:szCs w:val="32"/>
          <w:u w:val="single"/>
          <w:shd w:val="clear" w:color="auto" w:fill="FFFFFF"/>
        </w:rPr>
        <w:t>y Practices</w:t>
      </w:r>
      <w:r w:rsidRPr="003A15E2">
        <w:rPr>
          <w:rStyle w:val="Strong"/>
          <w:rFonts w:ascii="Arial" w:hAnsi="Arial" w:cs="Arial"/>
          <w:i/>
          <w:color w:val="1F3864" w:themeColor="accent5" w:themeShade="80"/>
          <w:sz w:val="32"/>
          <w:szCs w:val="32"/>
          <w:u w:val="single"/>
          <w:shd w:val="clear" w:color="auto" w:fill="FFFFFF"/>
        </w:rPr>
        <w:t xml:space="preserve"> &amp; Nutrition</w:t>
      </w:r>
      <w:r w:rsidRPr="003A15E2">
        <w:rPr>
          <w:rStyle w:val="Strong"/>
          <w:rFonts w:ascii="Arial" w:hAnsi="Arial" w:cs="Arial"/>
          <w:i/>
          <w:color w:val="2E74B5" w:themeColor="accent1" w:themeShade="BF"/>
          <w:sz w:val="32"/>
          <w:szCs w:val="32"/>
          <w:shd w:val="clear" w:color="auto" w:fill="FFFFFF"/>
        </w:rPr>
        <w:t> </w:t>
      </w:r>
      <w:r w:rsidRPr="003A15E2">
        <w:rPr>
          <w:rFonts w:ascii="Arial" w:hAnsi="Arial" w:cs="Arial"/>
          <w:i/>
          <w:color w:val="2E74B5" w:themeColor="accent1" w:themeShade="BF"/>
          <w:sz w:val="32"/>
          <w:szCs w:val="32"/>
          <w:shd w:val="clear" w:color="auto" w:fill="FFFFFF"/>
        </w:rPr>
        <w:br/>
      </w:r>
    </w:p>
    <w:p w14:paraId="0D5AA450" w14:textId="671CA690" w:rsidR="001710FC" w:rsidRPr="00DA32A1" w:rsidRDefault="001710FC" w:rsidP="001710FC">
      <w:pPr>
        <w:spacing w:after="0"/>
        <w:rPr>
          <w:rFonts w:ascii="Arial" w:hAnsi="Arial" w:cs="Arial"/>
          <w:b/>
          <w:i/>
          <w:sz w:val="27"/>
          <w:szCs w:val="27"/>
          <w:shd w:val="clear" w:color="auto" w:fill="FFFFFF"/>
        </w:rPr>
      </w:pPr>
      <w:r w:rsidRPr="00DA32A1">
        <w:rPr>
          <w:rFonts w:ascii="Arial" w:hAnsi="Arial" w:cs="Arial"/>
          <w:b/>
          <w:color w:val="000000"/>
          <w:sz w:val="27"/>
          <w:szCs w:val="27"/>
          <w:shd w:val="clear" w:color="auto" w:fill="FFFFFF"/>
        </w:rPr>
        <w:t>Ready, Set Grow! (2 hours)</w:t>
      </w:r>
      <w:r w:rsidRPr="00DA32A1">
        <w:rPr>
          <w:rFonts w:ascii="Arial" w:hAnsi="Arial" w:cs="Arial"/>
          <w:b/>
          <w:i/>
          <w:sz w:val="27"/>
          <w:szCs w:val="27"/>
          <w:shd w:val="clear" w:color="auto" w:fill="FFFFFF"/>
        </w:rPr>
        <w:t xml:space="preserve"> </w:t>
      </w:r>
    </w:p>
    <w:p w14:paraId="695E3E9E" w14:textId="34B17102" w:rsidR="001710FC" w:rsidRPr="00DA32A1" w:rsidRDefault="001710FC" w:rsidP="001710F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 xml:space="preserve">Ready, Set, Grow! is not just about growing plants...it's about growing healthy minds and bodies through great nutrition! Children's healthy eating habits develop in the early childhood years. These habits are not only influenced by family, but also their </w:t>
      </w:r>
      <w:r w:rsidR="004F7E31" w:rsidRPr="00DA32A1">
        <w:rPr>
          <w:rFonts w:ascii="Arial" w:hAnsi="Arial" w:cs="Arial"/>
          <w:color w:val="000000"/>
          <w:sz w:val="20"/>
          <w:szCs w:val="20"/>
          <w:shd w:val="clear" w:color="auto" w:fill="FFFFFF"/>
        </w:rPr>
        <w:t>childcare</w:t>
      </w:r>
      <w:r w:rsidRPr="00DA32A1">
        <w:rPr>
          <w:rFonts w:ascii="Arial" w:hAnsi="Arial" w:cs="Arial"/>
          <w:color w:val="000000"/>
          <w:sz w:val="20"/>
          <w:szCs w:val="20"/>
          <w:shd w:val="clear" w:color="auto" w:fill="FFFFFF"/>
        </w:rPr>
        <w:t xml:space="preserve"> setting. Through this training, participants will discover how they can help children develop positive ideas about food and work to prevent childhood obesity through fun gardening, cooking, and other hands-on activities. </w:t>
      </w:r>
    </w:p>
    <w:p w14:paraId="5F951E05" w14:textId="77777777" w:rsidR="001710FC" w:rsidRPr="00DA32A1" w:rsidRDefault="001710FC" w:rsidP="001710FC">
      <w:pPr>
        <w:spacing w:after="0"/>
        <w:rPr>
          <w:rFonts w:ascii="Arial" w:hAnsi="Arial" w:cs="Arial"/>
          <w:color w:val="000000"/>
          <w:sz w:val="20"/>
          <w:szCs w:val="20"/>
          <w:shd w:val="clear" w:color="auto" w:fill="FFFFFF"/>
        </w:rPr>
      </w:pPr>
    </w:p>
    <w:p w14:paraId="76AD91DC" w14:textId="77777777" w:rsidR="001710FC" w:rsidRPr="00DA32A1" w:rsidRDefault="001710FC" w:rsidP="001710F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Knowledge and Competency Area: VII.A: Establishing Healthy Practices</w:t>
      </w:r>
    </w:p>
    <w:p w14:paraId="7BC1A246" w14:textId="77777777" w:rsidR="001710FC" w:rsidRPr="00DA32A1" w:rsidRDefault="001710FC" w:rsidP="001710FC">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CDA Content Area: Safe, Healthy Learning Environment</w:t>
      </w:r>
    </w:p>
    <w:p w14:paraId="5F58998F" w14:textId="77777777" w:rsidR="001710FC" w:rsidRDefault="001710FC" w:rsidP="001710FC">
      <w:pPr>
        <w:spacing w:after="0"/>
        <w:rPr>
          <w:rStyle w:val="Strong"/>
          <w:rFonts w:ascii="Arial" w:hAnsi="Arial" w:cs="Arial"/>
          <w:b w:val="0"/>
          <w:sz w:val="20"/>
          <w:szCs w:val="20"/>
          <w:shd w:val="clear" w:color="auto" w:fill="FFFFFF"/>
        </w:rPr>
      </w:pPr>
    </w:p>
    <w:p w14:paraId="4298CFEB" w14:textId="77777777" w:rsidR="000A378C" w:rsidRDefault="00FA0F0F" w:rsidP="00773CA3">
      <w:pPr>
        <w:spacing w:after="0"/>
        <w:rPr>
          <w:rFonts w:ascii="Arial" w:hAnsi="Arial" w:cs="Arial"/>
          <w:color w:val="222222"/>
          <w:shd w:val="clear" w:color="auto" w:fill="FFFFFF"/>
        </w:rPr>
      </w:pPr>
      <w:r w:rsidRPr="00DA32A1">
        <w:rPr>
          <w:rStyle w:val="Strong"/>
          <w:rFonts w:ascii="Arial" w:hAnsi="Arial" w:cs="Arial"/>
          <w:sz w:val="27"/>
          <w:szCs w:val="27"/>
          <w:shd w:val="clear" w:color="auto" w:fill="FFFFFF"/>
        </w:rPr>
        <w:t>Farm to Child Care</w:t>
      </w:r>
      <w:r w:rsidRPr="00DA32A1">
        <w:rPr>
          <w:rFonts w:ascii="Arial" w:hAnsi="Arial" w:cs="Arial"/>
          <w:sz w:val="27"/>
          <w:szCs w:val="27"/>
          <w:shd w:val="clear" w:color="auto" w:fill="FFFFFF"/>
        </w:rPr>
        <w:t> </w:t>
      </w:r>
      <w:r w:rsidRPr="00DA32A1">
        <w:rPr>
          <w:rStyle w:val="Strong"/>
          <w:rFonts w:ascii="Arial" w:hAnsi="Arial" w:cs="Arial"/>
          <w:sz w:val="27"/>
          <w:szCs w:val="27"/>
          <w:shd w:val="clear" w:color="auto" w:fill="FFFFFF"/>
        </w:rPr>
        <w:t>(</w:t>
      </w:r>
      <w:r w:rsidR="00CD3932" w:rsidRPr="00DA32A1">
        <w:rPr>
          <w:rStyle w:val="Strong"/>
          <w:rFonts w:ascii="Arial" w:hAnsi="Arial" w:cs="Arial"/>
          <w:sz w:val="27"/>
          <w:szCs w:val="27"/>
          <w:shd w:val="clear" w:color="auto" w:fill="FFFFFF"/>
        </w:rPr>
        <w:t>4</w:t>
      </w:r>
      <w:r w:rsidRPr="00DA32A1">
        <w:rPr>
          <w:rStyle w:val="Strong"/>
          <w:rFonts w:ascii="Arial" w:hAnsi="Arial" w:cs="Arial"/>
          <w:sz w:val="27"/>
          <w:szCs w:val="27"/>
          <w:shd w:val="clear" w:color="auto" w:fill="FFFFFF"/>
        </w:rPr>
        <w:t xml:space="preserve"> hour</w:t>
      </w:r>
      <w:r w:rsidR="00D1023F" w:rsidRPr="00DA32A1">
        <w:rPr>
          <w:rStyle w:val="Strong"/>
          <w:rFonts w:ascii="Arial" w:hAnsi="Arial" w:cs="Arial"/>
          <w:sz w:val="27"/>
          <w:szCs w:val="27"/>
          <w:shd w:val="clear" w:color="auto" w:fill="FFFFFF"/>
        </w:rPr>
        <w:t>s,</w:t>
      </w:r>
      <w:r w:rsidRPr="00DA32A1">
        <w:rPr>
          <w:rStyle w:val="Strong"/>
          <w:rFonts w:ascii="Arial" w:hAnsi="Arial" w:cs="Arial"/>
          <w:sz w:val="27"/>
          <w:szCs w:val="27"/>
          <w:shd w:val="clear" w:color="auto" w:fill="FFFFFF"/>
        </w:rPr>
        <w:t xml:space="preserve"> </w:t>
      </w:r>
      <w:r w:rsidR="0039234C" w:rsidRPr="00DA32A1">
        <w:rPr>
          <w:rStyle w:val="Strong"/>
          <w:rFonts w:ascii="Arial" w:hAnsi="Arial" w:cs="Arial"/>
          <w:sz w:val="27"/>
          <w:szCs w:val="27"/>
          <w:shd w:val="clear" w:color="auto" w:fill="FFFFFF"/>
        </w:rPr>
        <w:t>1-day</w:t>
      </w:r>
      <w:r w:rsidR="00DC7095" w:rsidRPr="00DA32A1">
        <w:rPr>
          <w:rStyle w:val="Strong"/>
          <w:rFonts w:ascii="Arial" w:hAnsi="Arial" w:cs="Arial"/>
          <w:sz w:val="27"/>
          <w:szCs w:val="27"/>
          <w:shd w:val="clear" w:color="auto" w:fill="FFFFFF"/>
        </w:rPr>
        <w:t xml:space="preserve"> </w:t>
      </w:r>
      <w:r w:rsidRPr="00DA32A1">
        <w:rPr>
          <w:rStyle w:val="Strong"/>
          <w:rFonts w:ascii="Arial" w:hAnsi="Arial" w:cs="Arial"/>
          <w:sz w:val="27"/>
          <w:szCs w:val="27"/>
          <w:shd w:val="clear" w:color="auto" w:fill="FFFFFF"/>
        </w:rPr>
        <w:t>training with field trip</w:t>
      </w:r>
      <w:r w:rsidR="00D1023F" w:rsidRPr="00DA32A1">
        <w:rPr>
          <w:rStyle w:val="Strong"/>
          <w:rFonts w:ascii="Arial" w:hAnsi="Arial" w:cs="Arial"/>
          <w:sz w:val="27"/>
          <w:szCs w:val="27"/>
          <w:shd w:val="clear" w:color="auto" w:fill="FFFFFF"/>
        </w:rPr>
        <w:t xml:space="preserve"> or </w:t>
      </w:r>
      <w:r w:rsidR="0039234C" w:rsidRPr="00DA32A1">
        <w:rPr>
          <w:rStyle w:val="Strong"/>
          <w:rFonts w:ascii="Arial" w:hAnsi="Arial" w:cs="Arial"/>
          <w:sz w:val="27"/>
          <w:szCs w:val="27"/>
          <w:shd w:val="clear" w:color="auto" w:fill="FFFFFF"/>
        </w:rPr>
        <w:t>2-night</w:t>
      </w:r>
      <w:r w:rsidR="00D1023F" w:rsidRPr="00DA32A1">
        <w:rPr>
          <w:rStyle w:val="Strong"/>
          <w:rFonts w:ascii="Arial" w:hAnsi="Arial" w:cs="Arial"/>
          <w:sz w:val="27"/>
          <w:szCs w:val="27"/>
          <w:shd w:val="clear" w:color="auto" w:fill="FFFFFF"/>
        </w:rPr>
        <w:t xml:space="preserve"> series</w:t>
      </w:r>
      <w:r w:rsidRPr="00DA32A1">
        <w:rPr>
          <w:rStyle w:val="Strong"/>
          <w:rFonts w:ascii="Arial" w:hAnsi="Arial" w:cs="Arial"/>
          <w:sz w:val="27"/>
          <w:szCs w:val="27"/>
          <w:shd w:val="clear" w:color="auto" w:fill="FFFFFF"/>
        </w:rPr>
        <w:t>)</w:t>
      </w:r>
      <w:r w:rsidRPr="00DA32A1">
        <w:rPr>
          <w:rFonts w:ascii="Arial" w:hAnsi="Arial" w:cs="Arial"/>
          <w:sz w:val="20"/>
          <w:szCs w:val="20"/>
          <w:shd w:val="clear" w:color="auto" w:fill="FFFFFF"/>
        </w:rPr>
        <w:br/>
      </w:r>
      <w:r w:rsidR="000A378C">
        <w:rPr>
          <w:rFonts w:ascii="Arial" w:hAnsi="Arial" w:cs="Arial"/>
          <w:color w:val="222222"/>
          <w:shd w:val="clear" w:color="auto" w:fill="FFFFFF"/>
        </w:rPr>
        <w:t>Discover how to help children 0-5 years old establish lifelong healthy eating behaviors by strengthening connections with where and how food is grown for all communities - rural, urban, and suburban. Learn how to purchase local foods, prepare quick, healthy, and safe meals and snacks for children through hands-on training. Understand how to incorporate farm, garden, &amp; kitchen concepts and activities into the curriculum and understand the importance of purchasing local foods for childhood health and community vitality. Learn about Farm to Early Care &amp; Education concepts, a growing statewide and nationwide movement prioritized by many families, public health partners, and beyond.</w:t>
      </w:r>
    </w:p>
    <w:p w14:paraId="274F3AC7" w14:textId="77777777" w:rsidR="000A378C" w:rsidRDefault="000A378C" w:rsidP="00773CA3">
      <w:pPr>
        <w:spacing w:after="0"/>
        <w:rPr>
          <w:rFonts w:ascii="Arial" w:hAnsi="Arial" w:cs="Arial"/>
          <w:color w:val="222222"/>
          <w:shd w:val="clear" w:color="auto" w:fill="FFFFFF"/>
        </w:rPr>
      </w:pPr>
    </w:p>
    <w:p w14:paraId="2C843AD7" w14:textId="7B6D3320" w:rsidR="00FA0F0F" w:rsidRPr="006F6869" w:rsidRDefault="0024649E" w:rsidP="00773CA3">
      <w:pPr>
        <w:spacing w:after="0"/>
        <w:rPr>
          <w:rFonts w:ascii="Arial" w:hAnsi="Arial" w:cs="Arial"/>
          <w:b/>
          <w:bCs/>
          <w:i/>
          <w:color w:val="1F3864" w:themeColor="accent5" w:themeShade="80"/>
          <w:sz w:val="28"/>
          <w:szCs w:val="28"/>
          <w:u w:val="single"/>
          <w:shd w:val="clear" w:color="auto" w:fill="FFFFFF"/>
        </w:rPr>
      </w:pPr>
      <w:r w:rsidRPr="00DA32A1">
        <w:rPr>
          <w:rFonts w:ascii="Arial" w:hAnsi="Arial" w:cs="Arial"/>
          <w:sz w:val="20"/>
          <w:szCs w:val="20"/>
          <w:shd w:val="clear" w:color="auto" w:fill="FFFFFF"/>
        </w:rPr>
        <w:t>Knowledge and Competency</w:t>
      </w:r>
      <w:r w:rsidR="00FA0F0F" w:rsidRPr="00DA32A1">
        <w:rPr>
          <w:rFonts w:ascii="Arial" w:hAnsi="Arial" w:cs="Arial"/>
          <w:sz w:val="20"/>
          <w:szCs w:val="20"/>
          <w:shd w:val="clear" w:color="auto" w:fill="FFFFFF"/>
        </w:rPr>
        <w:t>: VI</w:t>
      </w:r>
      <w:r w:rsidRPr="00DA32A1">
        <w:rPr>
          <w:rFonts w:ascii="Arial" w:hAnsi="Arial" w:cs="Arial"/>
          <w:sz w:val="20"/>
          <w:szCs w:val="20"/>
          <w:shd w:val="clear" w:color="auto" w:fill="FFFFFF"/>
        </w:rPr>
        <w:t>I. C</w:t>
      </w:r>
      <w:r w:rsidR="00FA0F0F" w:rsidRPr="00DA32A1">
        <w:rPr>
          <w:rFonts w:ascii="Arial" w:hAnsi="Arial" w:cs="Arial"/>
          <w:sz w:val="20"/>
          <w:szCs w:val="20"/>
          <w:shd w:val="clear" w:color="auto" w:fill="FFFFFF"/>
        </w:rPr>
        <w:t>.</w:t>
      </w:r>
      <w:r w:rsidRPr="00DA32A1">
        <w:rPr>
          <w:rFonts w:ascii="Arial" w:hAnsi="Arial" w:cs="Arial"/>
          <w:sz w:val="20"/>
          <w:szCs w:val="20"/>
          <w:shd w:val="clear" w:color="auto" w:fill="FFFFFF"/>
        </w:rPr>
        <w:t xml:space="preserve"> Providing Healthy Nutrition</w:t>
      </w:r>
      <w:r w:rsidR="00773CA3" w:rsidRPr="00DA32A1">
        <w:rPr>
          <w:rFonts w:ascii="Arial" w:hAnsi="Arial" w:cs="Arial"/>
          <w:sz w:val="20"/>
          <w:szCs w:val="20"/>
          <w:shd w:val="clear" w:color="auto" w:fill="FFFFFF"/>
        </w:rPr>
        <w:t xml:space="preserve"> </w:t>
      </w:r>
      <w:r w:rsidR="00FA0F0F" w:rsidRPr="00DA32A1">
        <w:rPr>
          <w:rFonts w:ascii="Arial" w:hAnsi="Arial" w:cs="Arial"/>
          <w:sz w:val="20"/>
          <w:szCs w:val="20"/>
        </w:rPr>
        <w:br/>
      </w:r>
      <w:r w:rsidR="00FA0F0F" w:rsidRPr="00DA32A1">
        <w:rPr>
          <w:rFonts w:ascii="Arial" w:hAnsi="Arial" w:cs="Arial"/>
          <w:sz w:val="20"/>
          <w:szCs w:val="20"/>
          <w:shd w:val="clear" w:color="auto" w:fill="FFFFFF"/>
        </w:rPr>
        <w:t>CDA Content Areas:  Safe, Health</w:t>
      </w:r>
      <w:r w:rsidR="00773CA3" w:rsidRPr="00DA32A1">
        <w:rPr>
          <w:rFonts w:ascii="Arial" w:hAnsi="Arial" w:cs="Arial"/>
          <w:sz w:val="20"/>
          <w:szCs w:val="20"/>
          <w:shd w:val="clear" w:color="auto" w:fill="FFFFFF"/>
        </w:rPr>
        <w:t xml:space="preserve">y Learning Environment </w:t>
      </w:r>
    </w:p>
    <w:p w14:paraId="67D21029" w14:textId="09CE2F2C" w:rsidR="00773CA3" w:rsidRPr="00DA32A1" w:rsidRDefault="00773CA3" w:rsidP="00773CA3">
      <w:pPr>
        <w:spacing w:after="0" w:line="240" w:lineRule="auto"/>
        <w:rPr>
          <w:rFonts w:ascii="Arial" w:hAnsi="Arial" w:cs="Arial"/>
          <w:sz w:val="20"/>
          <w:szCs w:val="20"/>
          <w:shd w:val="clear" w:color="auto" w:fill="FFFFFF"/>
        </w:rPr>
      </w:pPr>
    </w:p>
    <w:p w14:paraId="42827F66" w14:textId="4327D8C1" w:rsidR="000F2729" w:rsidRPr="000F2729" w:rsidRDefault="0060127E" w:rsidP="00E40138">
      <w:pPr>
        <w:spacing w:after="0"/>
        <w:rPr>
          <w:rFonts w:ascii="Arial" w:hAnsi="Arial" w:cs="Arial"/>
          <w:sz w:val="20"/>
          <w:szCs w:val="20"/>
          <w:shd w:val="clear" w:color="auto" w:fill="FFFFFF"/>
        </w:rPr>
      </w:pPr>
      <w:r>
        <w:rPr>
          <w:rStyle w:val="Strong"/>
          <w:rFonts w:ascii="Arial" w:hAnsi="Arial" w:cs="Arial"/>
          <w:sz w:val="27"/>
          <w:szCs w:val="27"/>
          <w:shd w:val="clear" w:color="auto" w:fill="FFFFFF"/>
        </w:rPr>
        <w:t>Healthy Adults/Healthy Kids</w:t>
      </w:r>
      <w:r w:rsidR="00E40138" w:rsidRPr="00DA32A1">
        <w:rPr>
          <w:rStyle w:val="Strong"/>
          <w:rFonts w:ascii="Arial" w:hAnsi="Arial" w:cs="Arial"/>
          <w:sz w:val="27"/>
          <w:szCs w:val="27"/>
          <w:shd w:val="clear" w:color="auto" w:fill="FFFFFF"/>
        </w:rPr>
        <w:t>:  Health and Wellness for</w:t>
      </w:r>
      <w:r>
        <w:rPr>
          <w:rStyle w:val="Strong"/>
          <w:rFonts w:ascii="Arial" w:hAnsi="Arial" w:cs="Arial"/>
          <w:sz w:val="27"/>
          <w:szCs w:val="27"/>
          <w:shd w:val="clear" w:color="auto" w:fill="FFFFFF"/>
        </w:rPr>
        <w:t xml:space="preserve"> ECE </w:t>
      </w:r>
      <w:r w:rsidR="00E40138" w:rsidRPr="00DA32A1">
        <w:rPr>
          <w:rStyle w:val="Strong"/>
          <w:rFonts w:ascii="Arial" w:hAnsi="Arial" w:cs="Arial"/>
          <w:sz w:val="27"/>
          <w:szCs w:val="27"/>
          <w:shd w:val="clear" w:color="auto" w:fill="FFFFFF"/>
        </w:rPr>
        <w:t>(</w:t>
      </w:r>
      <w:r w:rsidR="00E8549D" w:rsidRPr="00DA32A1">
        <w:rPr>
          <w:rStyle w:val="Strong"/>
          <w:rFonts w:ascii="Arial" w:hAnsi="Arial" w:cs="Arial"/>
          <w:sz w:val="27"/>
          <w:szCs w:val="27"/>
          <w:shd w:val="clear" w:color="auto" w:fill="FFFFFF"/>
        </w:rPr>
        <w:t>6-hour</w:t>
      </w:r>
      <w:r w:rsidR="00E40138" w:rsidRPr="00DA32A1">
        <w:rPr>
          <w:rStyle w:val="Strong"/>
          <w:rFonts w:ascii="Arial" w:hAnsi="Arial" w:cs="Arial"/>
          <w:sz w:val="27"/>
          <w:szCs w:val="27"/>
          <w:shd w:val="clear" w:color="auto" w:fill="FFFFFF"/>
        </w:rPr>
        <w:t xml:space="preserve"> series)</w:t>
      </w:r>
      <w:r w:rsidR="00E40138" w:rsidRPr="00DA32A1">
        <w:rPr>
          <w:rFonts w:ascii="Arial" w:hAnsi="Arial" w:cs="Arial"/>
          <w:sz w:val="20"/>
          <w:szCs w:val="20"/>
          <w:shd w:val="clear" w:color="auto" w:fill="FFFFFF"/>
        </w:rPr>
        <w:br/>
      </w:r>
      <w:r w:rsidR="00E40138" w:rsidRPr="00DA32A1">
        <w:rPr>
          <w:rFonts w:ascii="Arial" w:hAnsi="Arial" w:cs="Arial"/>
          <w:sz w:val="20"/>
          <w:szCs w:val="20"/>
          <w:shd w:val="clear" w:color="auto" w:fill="FFFFFF"/>
        </w:rPr>
        <w:br/>
      </w:r>
      <w:r w:rsidR="000F2729" w:rsidRPr="000F2729">
        <w:rPr>
          <w:rFonts w:ascii="Arial" w:hAnsi="Arial" w:cs="Arial"/>
          <w:color w:val="222222"/>
          <w:sz w:val="20"/>
          <w:szCs w:val="20"/>
          <w:shd w:val="clear" w:color="auto" w:fill="FFFFFF"/>
        </w:rPr>
        <w:t>Establish and maintain a healthy environment for children with the presence of a healthier YOU! Rediscover your passion for life and your profession through stress management and relaxation, healthy nutrition, and exercise that inspires. Develop healthy habits that will not only impact the quality of your life, but will also create healthy life skills for the children in your early childhood program!</w:t>
      </w:r>
    </w:p>
    <w:p w14:paraId="71D1BDB0" w14:textId="77777777" w:rsidR="000F2729" w:rsidRPr="000F2729" w:rsidRDefault="000F2729" w:rsidP="00E40138">
      <w:pPr>
        <w:spacing w:after="0"/>
        <w:rPr>
          <w:rFonts w:ascii="Arial" w:hAnsi="Arial" w:cs="Arial"/>
          <w:sz w:val="20"/>
          <w:szCs w:val="20"/>
          <w:shd w:val="clear" w:color="auto" w:fill="FFFFFF"/>
        </w:rPr>
      </w:pPr>
    </w:p>
    <w:p w14:paraId="0EA9B809" w14:textId="634F586B" w:rsidR="00021170" w:rsidRPr="00021170" w:rsidRDefault="00021170" w:rsidP="00E40138">
      <w:pPr>
        <w:spacing w:after="0"/>
        <w:rPr>
          <w:rFonts w:ascii="Arial" w:hAnsi="Arial" w:cs="Arial"/>
          <w:bCs/>
          <w:color w:val="222222"/>
          <w:sz w:val="20"/>
          <w:szCs w:val="20"/>
          <w:shd w:val="clear" w:color="auto" w:fill="FFFFFF"/>
        </w:rPr>
      </w:pPr>
      <w:r w:rsidRPr="00021170">
        <w:rPr>
          <w:rFonts w:ascii="Arial" w:hAnsi="Arial" w:cs="Arial"/>
          <w:sz w:val="20"/>
          <w:szCs w:val="20"/>
          <w:shd w:val="clear" w:color="auto" w:fill="FFFFFF"/>
        </w:rPr>
        <w:t>Knowledge and Competency: </w:t>
      </w:r>
      <w:r w:rsidRPr="00021170">
        <w:rPr>
          <w:rFonts w:ascii="Arial" w:hAnsi="Arial" w:cs="Arial"/>
          <w:color w:val="222222"/>
          <w:sz w:val="20"/>
          <w:szCs w:val="20"/>
          <w:shd w:val="clear" w:color="auto" w:fill="FFFFFF"/>
        </w:rPr>
        <w:t>II.D: Promoting Physical Development </w:t>
      </w:r>
      <w:r w:rsidRPr="00021170">
        <w:rPr>
          <w:rFonts w:ascii="Arial" w:hAnsi="Arial" w:cs="Arial"/>
          <w:bCs/>
          <w:color w:val="222222"/>
          <w:sz w:val="20"/>
          <w:szCs w:val="20"/>
          <w:shd w:val="clear" w:color="auto" w:fill="FFFFFF"/>
        </w:rPr>
        <w:t xml:space="preserve">(2 Hours), </w:t>
      </w:r>
      <w:r w:rsidRPr="00021170">
        <w:rPr>
          <w:rFonts w:ascii="Arial" w:hAnsi="Arial" w:cs="Arial"/>
          <w:color w:val="222222"/>
          <w:sz w:val="20"/>
          <w:szCs w:val="20"/>
          <w:shd w:val="clear" w:color="auto" w:fill="FFFFFF"/>
        </w:rPr>
        <w:t>VI: Professionalism </w:t>
      </w:r>
      <w:r w:rsidRPr="00021170">
        <w:rPr>
          <w:rFonts w:ascii="Arial" w:hAnsi="Arial" w:cs="Arial"/>
          <w:bCs/>
          <w:color w:val="222222"/>
          <w:sz w:val="20"/>
          <w:szCs w:val="20"/>
          <w:shd w:val="clear" w:color="auto" w:fill="FFFFFF"/>
        </w:rPr>
        <w:t>(2 Hours)</w:t>
      </w:r>
      <w:r w:rsidRPr="00021170">
        <w:rPr>
          <w:rFonts w:ascii="Arial" w:hAnsi="Arial" w:cs="Arial"/>
          <w:color w:val="222222"/>
          <w:sz w:val="20"/>
          <w:szCs w:val="20"/>
        </w:rPr>
        <w:br/>
      </w:r>
      <w:r w:rsidRPr="00021170">
        <w:rPr>
          <w:rFonts w:ascii="Arial" w:hAnsi="Arial" w:cs="Arial"/>
          <w:color w:val="222222"/>
          <w:sz w:val="20"/>
          <w:szCs w:val="20"/>
          <w:shd w:val="clear" w:color="auto" w:fill="FFFFFF"/>
        </w:rPr>
        <w:t>VII.C: Providing Healthy Nutrition </w:t>
      </w:r>
      <w:r w:rsidRPr="00021170">
        <w:rPr>
          <w:rFonts w:ascii="Arial" w:hAnsi="Arial" w:cs="Arial"/>
          <w:bCs/>
          <w:color w:val="222222"/>
          <w:sz w:val="20"/>
          <w:szCs w:val="20"/>
          <w:shd w:val="clear" w:color="auto" w:fill="FFFFFF"/>
        </w:rPr>
        <w:t>(2 Hours)</w:t>
      </w:r>
    </w:p>
    <w:p w14:paraId="15F76006" w14:textId="77777777" w:rsidR="00021170" w:rsidRPr="00021170" w:rsidRDefault="00021170" w:rsidP="00E40138">
      <w:pPr>
        <w:spacing w:after="0"/>
        <w:rPr>
          <w:rFonts w:ascii="Arial" w:hAnsi="Arial" w:cs="Arial"/>
          <w:sz w:val="20"/>
          <w:szCs w:val="20"/>
          <w:shd w:val="clear" w:color="auto" w:fill="FFFFFF"/>
        </w:rPr>
      </w:pPr>
    </w:p>
    <w:p w14:paraId="6D997DDE" w14:textId="04CB3759" w:rsidR="00E40138" w:rsidRPr="00021170" w:rsidRDefault="00021170" w:rsidP="00E40138">
      <w:pPr>
        <w:spacing w:after="0"/>
        <w:rPr>
          <w:rFonts w:ascii="Arial" w:hAnsi="Arial" w:cs="Arial"/>
          <w:sz w:val="20"/>
          <w:szCs w:val="20"/>
          <w:shd w:val="clear" w:color="auto" w:fill="FFFFFF"/>
        </w:rPr>
      </w:pPr>
      <w:r w:rsidRPr="00021170">
        <w:rPr>
          <w:rFonts w:ascii="Arial" w:hAnsi="Arial" w:cs="Arial"/>
          <w:color w:val="222222"/>
          <w:sz w:val="20"/>
          <w:szCs w:val="20"/>
          <w:shd w:val="clear" w:color="auto" w:fill="FFFFFF"/>
        </w:rPr>
        <w:t>CDA Content Area I: Planning a safe, healthy learning environment </w:t>
      </w:r>
      <w:r w:rsidRPr="00021170">
        <w:rPr>
          <w:rFonts w:ascii="Arial" w:hAnsi="Arial" w:cs="Arial"/>
          <w:bCs/>
          <w:color w:val="222222"/>
          <w:sz w:val="20"/>
          <w:szCs w:val="20"/>
          <w:shd w:val="clear" w:color="auto" w:fill="FFFFFF"/>
        </w:rPr>
        <w:t xml:space="preserve">(2 Hours), </w:t>
      </w:r>
      <w:r w:rsidRPr="00021170">
        <w:rPr>
          <w:rFonts w:ascii="Arial" w:hAnsi="Arial" w:cs="Arial"/>
          <w:color w:val="222222"/>
          <w:sz w:val="20"/>
          <w:szCs w:val="20"/>
          <w:shd w:val="clear" w:color="auto" w:fill="FFFFFF"/>
        </w:rPr>
        <w:t>Content Area II: Steps to advance children’s physical and intellectual development </w:t>
      </w:r>
      <w:r w:rsidRPr="00021170">
        <w:rPr>
          <w:rFonts w:ascii="Arial" w:hAnsi="Arial" w:cs="Arial"/>
          <w:bCs/>
          <w:color w:val="222222"/>
          <w:sz w:val="20"/>
          <w:szCs w:val="20"/>
          <w:shd w:val="clear" w:color="auto" w:fill="FFFFFF"/>
        </w:rPr>
        <w:t xml:space="preserve">(2 Hours), </w:t>
      </w:r>
      <w:r w:rsidRPr="00021170">
        <w:rPr>
          <w:rFonts w:ascii="Arial" w:hAnsi="Arial" w:cs="Arial"/>
          <w:color w:val="222222"/>
          <w:sz w:val="20"/>
          <w:szCs w:val="20"/>
          <w:shd w:val="clear" w:color="auto" w:fill="FFFFFF"/>
        </w:rPr>
        <w:t>Content Area VI: Maintaining a commitment to professionalism </w:t>
      </w:r>
      <w:r w:rsidRPr="00021170">
        <w:rPr>
          <w:rFonts w:ascii="Arial" w:hAnsi="Arial" w:cs="Arial"/>
          <w:bCs/>
          <w:color w:val="222222"/>
          <w:sz w:val="20"/>
          <w:szCs w:val="20"/>
          <w:shd w:val="clear" w:color="auto" w:fill="FFFFFF"/>
        </w:rPr>
        <w:t>(2 Hours)</w:t>
      </w:r>
    </w:p>
    <w:p w14:paraId="5BCE9152" w14:textId="43ED82AC" w:rsidR="00B90AFF" w:rsidRPr="00021170" w:rsidRDefault="00B90AFF" w:rsidP="00CF3C70">
      <w:pPr>
        <w:spacing w:after="0"/>
        <w:rPr>
          <w:rFonts w:ascii="Arial" w:hAnsi="Arial" w:cs="Arial"/>
          <w:color w:val="000000"/>
          <w:sz w:val="20"/>
          <w:szCs w:val="20"/>
          <w:shd w:val="clear" w:color="auto" w:fill="FFFFFF"/>
        </w:rPr>
      </w:pPr>
    </w:p>
    <w:p w14:paraId="35B629F5" w14:textId="1EE650BD" w:rsidR="00B90AFF" w:rsidRPr="00F91E03" w:rsidRDefault="00B90AFF" w:rsidP="00CF3C70">
      <w:pPr>
        <w:spacing w:after="0"/>
        <w:rPr>
          <w:rFonts w:ascii="Arial" w:hAnsi="Arial" w:cs="Arial"/>
          <w:color w:val="000000"/>
          <w:sz w:val="20"/>
          <w:szCs w:val="20"/>
          <w:shd w:val="clear" w:color="auto" w:fill="FFFFFF"/>
        </w:rPr>
      </w:pPr>
    </w:p>
    <w:p w14:paraId="0AB8A980" w14:textId="342CCE56" w:rsidR="004455F2" w:rsidRDefault="004455F2" w:rsidP="004455F2">
      <w:pPr>
        <w:spacing w:after="0"/>
        <w:rPr>
          <w:rStyle w:val="Strong"/>
          <w:rFonts w:ascii="Arial" w:hAnsi="Arial" w:cs="Arial"/>
          <w:i/>
          <w:color w:val="1F3864" w:themeColor="accent5" w:themeShade="80"/>
          <w:sz w:val="28"/>
          <w:szCs w:val="28"/>
          <w:u w:val="single"/>
          <w:shd w:val="clear" w:color="auto" w:fill="FFFFFF"/>
        </w:rPr>
      </w:pPr>
      <w:r w:rsidRPr="006F6869">
        <w:rPr>
          <w:rStyle w:val="Strong"/>
          <w:rFonts w:ascii="Arial" w:hAnsi="Arial" w:cs="Arial"/>
          <w:i/>
          <w:color w:val="1F3864" w:themeColor="accent5" w:themeShade="80"/>
          <w:sz w:val="28"/>
          <w:szCs w:val="28"/>
          <w:u w:val="single"/>
          <w:shd w:val="clear" w:color="auto" w:fill="FFFFFF"/>
        </w:rPr>
        <w:t>Content Area IV.A: Observing, Recording, and Assessing Development</w:t>
      </w:r>
    </w:p>
    <w:p w14:paraId="35F47D34" w14:textId="77777777" w:rsidR="004455F2" w:rsidRDefault="004455F2" w:rsidP="004455F2">
      <w:pPr>
        <w:spacing w:after="0"/>
        <w:rPr>
          <w:rStyle w:val="Strong"/>
          <w:rFonts w:ascii="Arial" w:hAnsi="Arial" w:cs="Arial"/>
          <w:i/>
          <w:color w:val="1F3864" w:themeColor="accent5" w:themeShade="80"/>
          <w:sz w:val="28"/>
          <w:szCs w:val="28"/>
          <w:u w:val="single"/>
          <w:shd w:val="clear" w:color="auto" w:fill="FFFFFF"/>
        </w:rPr>
      </w:pPr>
    </w:p>
    <w:p w14:paraId="694B46AD" w14:textId="77777777" w:rsidR="004455F2" w:rsidRPr="00DA32A1" w:rsidRDefault="004455F2" w:rsidP="004455F2">
      <w:pPr>
        <w:spacing w:after="0"/>
        <w:rPr>
          <w:rFonts w:ascii="Arial" w:hAnsi="Arial" w:cs="Arial"/>
          <w:b/>
          <w:bCs/>
          <w:sz w:val="27"/>
          <w:szCs w:val="27"/>
          <w:shd w:val="clear" w:color="auto" w:fill="FFFFFF"/>
        </w:rPr>
      </w:pPr>
      <w:r w:rsidRPr="00DA32A1">
        <w:rPr>
          <w:rFonts w:ascii="Arial" w:hAnsi="Arial" w:cs="Arial"/>
          <w:b/>
          <w:bCs/>
          <w:sz w:val="27"/>
          <w:szCs w:val="27"/>
          <w:shd w:val="clear" w:color="auto" w:fill="FFFFFF"/>
        </w:rPr>
        <w:t>Observation and Documentation: Planning for Individual Needs (2 hours)</w:t>
      </w:r>
    </w:p>
    <w:p w14:paraId="07E33703" w14:textId="76C4892F" w:rsidR="004455F2" w:rsidRPr="00DA32A1" w:rsidRDefault="004455F2" w:rsidP="004455F2">
      <w:pPr>
        <w:spacing w:after="0"/>
        <w:rPr>
          <w:rFonts w:ascii="Arial" w:hAnsi="Arial" w:cs="Arial"/>
          <w:b/>
          <w:bCs/>
          <w:sz w:val="20"/>
          <w:szCs w:val="20"/>
          <w:shd w:val="clear" w:color="auto" w:fill="FFFFFF"/>
        </w:rPr>
      </w:pPr>
      <w:r w:rsidRPr="00DA32A1">
        <w:rPr>
          <w:rFonts w:ascii="Arial" w:hAnsi="Arial" w:cs="Arial"/>
          <w:color w:val="000000"/>
          <w:sz w:val="20"/>
          <w:szCs w:val="20"/>
          <w:shd w:val="clear" w:color="auto" w:fill="FFFFFF"/>
        </w:rPr>
        <w:t xml:space="preserve">This </w:t>
      </w:r>
      <w:r w:rsidR="00E8549D" w:rsidRPr="00DA32A1">
        <w:rPr>
          <w:rFonts w:ascii="Arial" w:hAnsi="Arial" w:cs="Arial"/>
          <w:color w:val="000000"/>
          <w:sz w:val="20"/>
          <w:szCs w:val="20"/>
          <w:shd w:val="clear" w:color="auto" w:fill="FFFFFF"/>
        </w:rPr>
        <w:t>2-hour</w:t>
      </w:r>
      <w:r w:rsidRPr="00DA32A1">
        <w:rPr>
          <w:rFonts w:ascii="Arial" w:hAnsi="Arial" w:cs="Arial"/>
          <w:color w:val="000000"/>
          <w:sz w:val="20"/>
          <w:szCs w:val="20"/>
          <w:shd w:val="clear" w:color="auto" w:fill="FFFFFF"/>
        </w:rPr>
        <w:t xml:space="preserve"> course on observation will focus on observation strategies, documentation methods, and using data to inform individualized care and learning experiences, especially for children with developmental concerns and challenging behaviors.</w:t>
      </w:r>
    </w:p>
    <w:p w14:paraId="32C2319A" w14:textId="77777777" w:rsidR="004455F2" w:rsidRPr="00DA32A1" w:rsidRDefault="004455F2" w:rsidP="004455F2">
      <w:pPr>
        <w:spacing w:after="0"/>
        <w:rPr>
          <w:rFonts w:ascii="Arial" w:hAnsi="Arial" w:cs="Arial"/>
          <w:b/>
          <w:bCs/>
          <w:sz w:val="20"/>
          <w:szCs w:val="20"/>
          <w:shd w:val="clear" w:color="auto" w:fill="FFFFFF"/>
        </w:rPr>
      </w:pPr>
    </w:p>
    <w:p w14:paraId="5EF5ADAC" w14:textId="77777777" w:rsidR="004455F2" w:rsidRPr="00DA32A1" w:rsidRDefault="004455F2" w:rsidP="004455F2">
      <w:pPr>
        <w:spacing w:after="0"/>
        <w:rPr>
          <w:rFonts w:ascii="Arial" w:hAnsi="Arial" w:cs="Arial"/>
          <w:color w:val="000000"/>
          <w:sz w:val="20"/>
          <w:szCs w:val="20"/>
          <w:shd w:val="clear" w:color="auto" w:fill="FFFFFF"/>
        </w:rPr>
      </w:pPr>
      <w:r w:rsidRPr="00DA32A1">
        <w:rPr>
          <w:rFonts w:ascii="Arial" w:hAnsi="Arial" w:cs="Arial"/>
          <w:sz w:val="20"/>
          <w:szCs w:val="20"/>
          <w:shd w:val="clear" w:color="auto" w:fill="FFFFFF"/>
        </w:rPr>
        <w:t>Knowledge and Competency Area: </w:t>
      </w:r>
      <w:r w:rsidRPr="00DA32A1">
        <w:rPr>
          <w:rFonts w:ascii="Arial" w:hAnsi="Arial" w:cs="Arial"/>
          <w:sz w:val="20"/>
          <w:szCs w:val="20"/>
        </w:rPr>
        <w:t xml:space="preserve"> </w:t>
      </w:r>
      <w:r w:rsidRPr="00DA32A1">
        <w:rPr>
          <w:rFonts w:ascii="Arial" w:hAnsi="Arial" w:cs="Arial"/>
          <w:color w:val="000000"/>
          <w:sz w:val="20"/>
          <w:szCs w:val="20"/>
          <w:shd w:val="clear" w:color="auto" w:fill="FFFFFF"/>
        </w:rPr>
        <w:t xml:space="preserve">IV.A: Observing, Recording, and Assessing Development </w:t>
      </w:r>
    </w:p>
    <w:p w14:paraId="12147954" w14:textId="77777777" w:rsidR="004455F2" w:rsidRPr="00DA32A1" w:rsidRDefault="004455F2" w:rsidP="004455F2">
      <w:pPr>
        <w:spacing w:after="0"/>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 xml:space="preserve">CDA Content Area: Observing &amp; Recording Behavior </w:t>
      </w:r>
    </w:p>
    <w:p w14:paraId="367F36D3" w14:textId="77777777" w:rsidR="004455F2" w:rsidRDefault="004455F2" w:rsidP="004455F2">
      <w:pPr>
        <w:spacing w:after="0"/>
        <w:rPr>
          <w:rStyle w:val="Strong"/>
          <w:rFonts w:ascii="Arial" w:hAnsi="Arial" w:cs="Arial"/>
          <w:i/>
          <w:color w:val="1F3864" w:themeColor="accent5" w:themeShade="80"/>
          <w:sz w:val="28"/>
          <w:szCs w:val="28"/>
          <w:u w:val="single"/>
          <w:shd w:val="clear" w:color="auto" w:fill="FFFFFF"/>
        </w:rPr>
      </w:pPr>
    </w:p>
    <w:p w14:paraId="4967160B" w14:textId="77777777" w:rsidR="004455F2" w:rsidRPr="00DA32A1" w:rsidRDefault="004455F2" w:rsidP="004455F2">
      <w:pPr>
        <w:spacing w:after="0"/>
        <w:rPr>
          <w:rFonts w:ascii="Arial" w:hAnsi="Arial" w:cs="Arial"/>
          <w:b/>
          <w:sz w:val="28"/>
          <w:szCs w:val="28"/>
          <w:shd w:val="clear" w:color="auto" w:fill="FFFFFF"/>
        </w:rPr>
      </w:pPr>
      <w:r w:rsidRPr="00DA32A1">
        <w:rPr>
          <w:rFonts w:ascii="Arial" w:hAnsi="Arial" w:cs="Arial"/>
          <w:b/>
          <w:sz w:val="28"/>
          <w:szCs w:val="28"/>
          <w:shd w:val="clear" w:color="auto" w:fill="FFFFFF"/>
        </w:rPr>
        <w:t>Authentic Assessment for Children with Disabilities (2 hours)</w:t>
      </w:r>
    </w:p>
    <w:p w14:paraId="12C57239" w14:textId="77777777" w:rsidR="004455F2" w:rsidRPr="00DA32A1" w:rsidRDefault="004455F2" w:rsidP="004455F2">
      <w:pPr>
        <w:rPr>
          <w:rFonts w:ascii="Arial" w:hAnsi="Arial" w:cs="Arial"/>
          <w:b/>
          <w:sz w:val="28"/>
          <w:szCs w:val="28"/>
          <w:shd w:val="clear" w:color="auto" w:fill="FFFFFF"/>
        </w:rPr>
      </w:pPr>
      <w:r w:rsidRPr="00DA32A1">
        <w:rPr>
          <w:rFonts w:ascii="Arial" w:hAnsi="Arial" w:cs="Arial"/>
          <w:color w:val="000000"/>
          <w:sz w:val="19"/>
          <w:szCs w:val="19"/>
          <w:shd w:val="clear" w:color="auto" w:fill="FFFFFF"/>
        </w:rPr>
        <w:t>This 2-hour training provides information and strategies for using authentic assessment with children who have disabilities. It is designed to help early educators from various settings (center- and home-based) use authentic assessment practices to ensure children with disabilities are meeting their developmental goals.</w:t>
      </w:r>
    </w:p>
    <w:p w14:paraId="3BBBC076" w14:textId="77777777" w:rsidR="004455F2" w:rsidRPr="00DA32A1" w:rsidRDefault="004455F2" w:rsidP="004455F2">
      <w:pPr>
        <w:spacing w:after="0"/>
        <w:rPr>
          <w:rFonts w:ascii="Arial" w:hAnsi="Arial" w:cs="Arial"/>
          <w:color w:val="000000"/>
          <w:sz w:val="19"/>
          <w:szCs w:val="19"/>
          <w:shd w:val="clear" w:color="auto" w:fill="FFFFFF"/>
        </w:rPr>
      </w:pPr>
      <w:r w:rsidRPr="00DA32A1">
        <w:rPr>
          <w:rFonts w:ascii="Arial" w:hAnsi="Arial" w:cs="Arial"/>
          <w:sz w:val="19"/>
          <w:szCs w:val="19"/>
          <w:shd w:val="clear" w:color="auto" w:fill="FFFFFF"/>
        </w:rPr>
        <w:t>Knowledge and Competency Area: </w:t>
      </w:r>
      <w:r w:rsidRPr="00DA32A1">
        <w:rPr>
          <w:rFonts w:ascii="Arial" w:hAnsi="Arial" w:cs="Arial"/>
          <w:sz w:val="19"/>
          <w:szCs w:val="19"/>
        </w:rPr>
        <w:t xml:space="preserve"> </w:t>
      </w:r>
      <w:r w:rsidRPr="00DA32A1">
        <w:rPr>
          <w:rFonts w:ascii="Arial" w:hAnsi="Arial" w:cs="Arial"/>
          <w:color w:val="000000"/>
          <w:sz w:val="19"/>
          <w:szCs w:val="19"/>
          <w:shd w:val="clear" w:color="auto" w:fill="FFFFFF"/>
        </w:rPr>
        <w:t>IV.A: Observing, Recording and Assessing Development</w:t>
      </w:r>
    </w:p>
    <w:p w14:paraId="2CD33AD9" w14:textId="77777777" w:rsidR="004455F2" w:rsidRPr="00DA32A1" w:rsidRDefault="004455F2" w:rsidP="004455F2">
      <w:pPr>
        <w:spacing w:after="0"/>
        <w:rPr>
          <w:rFonts w:ascii="Arial" w:hAnsi="Arial" w:cs="Arial"/>
          <w:b/>
          <w:sz w:val="19"/>
          <w:szCs w:val="19"/>
          <w:shd w:val="clear" w:color="auto" w:fill="FFFFFF"/>
        </w:rPr>
      </w:pPr>
      <w:r w:rsidRPr="00DA32A1">
        <w:rPr>
          <w:rFonts w:ascii="Arial" w:hAnsi="Arial" w:cs="Arial"/>
          <w:color w:val="000000"/>
          <w:sz w:val="19"/>
          <w:szCs w:val="19"/>
          <w:shd w:val="clear" w:color="auto" w:fill="FFFFFF"/>
        </w:rPr>
        <w:t xml:space="preserve">CDA Content Area: Observing &amp; Recording Behavior </w:t>
      </w:r>
      <w:r w:rsidRPr="00DA32A1">
        <w:rPr>
          <w:rFonts w:ascii="Arial" w:hAnsi="Arial" w:cs="Arial"/>
          <w:color w:val="000000"/>
          <w:sz w:val="19"/>
          <w:szCs w:val="19"/>
        </w:rPr>
        <w:br/>
      </w:r>
    </w:p>
    <w:p w14:paraId="3E85515A" w14:textId="77777777" w:rsidR="004455F2" w:rsidRPr="00DA32A1" w:rsidRDefault="004455F2" w:rsidP="004455F2">
      <w:pPr>
        <w:spacing w:after="0"/>
        <w:rPr>
          <w:rFonts w:ascii="Arial" w:hAnsi="Arial" w:cs="Arial"/>
          <w:b/>
          <w:sz w:val="28"/>
          <w:szCs w:val="28"/>
          <w:shd w:val="clear" w:color="auto" w:fill="FFFFFF"/>
        </w:rPr>
      </w:pPr>
      <w:r w:rsidRPr="00DA32A1">
        <w:rPr>
          <w:rFonts w:ascii="Arial" w:hAnsi="Arial" w:cs="Arial"/>
          <w:b/>
          <w:sz w:val="28"/>
          <w:szCs w:val="28"/>
          <w:shd w:val="clear" w:color="auto" w:fill="FFFFFF"/>
        </w:rPr>
        <w:t>Involving Families in the Authentic Assessment Process (3 hours)</w:t>
      </w:r>
    </w:p>
    <w:p w14:paraId="1B8EBE38" w14:textId="77777777" w:rsidR="004455F2" w:rsidRPr="00DA32A1" w:rsidRDefault="004455F2" w:rsidP="004455F2">
      <w:pPr>
        <w:rPr>
          <w:rFonts w:ascii="Arial" w:hAnsi="Arial" w:cs="Arial"/>
          <w:color w:val="000000"/>
          <w:sz w:val="20"/>
          <w:szCs w:val="20"/>
          <w:shd w:val="clear" w:color="auto" w:fill="FFFFFF"/>
        </w:rPr>
      </w:pPr>
      <w:r w:rsidRPr="00DA32A1">
        <w:rPr>
          <w:rFonts w:ascii="Arial" w:hAnsi="Arial" w:cs="Arial"/>
          <w:color w:val="000000"/>
          <w:sz w:val="20"/>
          <w:szCs w:val="20"/>
          <w:shd w:val="clear" w:color="auto" w:fill="FFFFFF"/>
        </w:rPr>
        <w:t>This 3-hour training focuses on how to involve families in the authentic assessment process. It is designed for early childhood educators in a variety of settings (both center-based and home-based) who perform a variety of roles from teacher to aide to provider to special educator to administer, among others. This training is intended to let all participants learn the most effective strategies for respectfully honoring the family’s role and involving them as partners in children’s assessment.</w:t>
      </w:r>
    </w:p>
    <w:p w14:paraId="48A106F8" w14:textId="77777777" w:rsidR="00D65416" w:rsidRDefault="004455F2" w:rsidP="004455F2">
      <w:pPr>
        <w:spacing w:after="0"/>
        <w:rPr>
          <w:rFonts w:ascii="Helvetica" w:hAnsi="Helvetica" w:cs="Helvetica"/>
          <w:color w:val="000000"/>
          <w:sz w:val="19"/>
          <w:szCs w:val="19"/>
          <w:shd w:val="clear" w:color="auto" w:fill="FFFFFF"/>
        </w:rPr>
      </w:pPr>
      <w:r w:rsidRPr="00DA32A1">
        <w:rPr>
          <w:rFonts w:ascii="Arial" w:hAnsi="Arial" w:cs="Arial"/>
          <w:sz w:val="20"/>
          <w:szCs w:val="20"/>
          <w:shd w:val="clear" w:color="auto" w:fill="FFFFFF"/>
        </w:rPr>
        <w:lastRenderedPageBreak/>
        <w:t>Knowledge and Competency Area: </w:t>
      </w:r>
      <w:r w:rsidRPr="00DA32A1">
        <w:rPr>
          <w:rFonts w:ascii="Arial" w:hAnsi="Arial" w:cs="Arial"/>
          <w:sz w:val="20"/>
          <w:szCs w:val="20"/>
        </w:rPr>
        <w:t xml:space="preserve"> </w:t>
      </w:r>
      <w:r w:rsidRPr="00DA32A1">
        <w:rPr>
          <w:rFonts w:ascii="Helvetica" w:hAnsi="Helvetica" w:cs="Helvetica"/>
          <w:color w:val="000000"/>
          <w:sz w:val="19"/>
          <w:szCs w:val="19"/>
          <w:shd w:val="clear" w:color="auto" w:fill="FFFFFF"/>
        </w:rPr>
        <w:t>IV.A: Observing, Recording and Assessing Development</w:t>
      </w:r>
    </w:p>
    <w:p w14:paraId="59F7DA34" w14:textId="356A4335" w:rsidR="004455F2" w:rsidRPr="00DA32A1" w:rsidRDefault="004455F2" w:rsidP="004455F2">
      <w:pPr>
        <w:spacing w:after="0"/>
        <w:rPr>
          <w:rFonts w:ascii="Arial" w:hAnsi="Arial" w:cs="Arial"/>
          <w:color w:val="000000"/>
          <w:sz w:val="19"/>
          <w:szCs w:val="19"/>
          <w:shd w:val="clear" w:color="auto" w:fill="FFFFFF"/>
        </w:rPr>
      </w:pPr>
      <w:r w:rsidRPr="00DA32A1">
        <w:rPr>
          <w:rFonts w:ascii="Arial" w:hAnsi="Arial" w:cs="Arial"/>
          <w:sz w:val="20"/>
          <w:szCs w:val="20"/>
          <w:shd w:val="clear" w:color="auto" w:fill="FFFFFF"/>
        </w:rPr>
        <w:t>CDA Content Areas:  </w:t>
      </w:r>
      <w:r w:rsidRPr="00DA32A1">
        <w:rPr>
          <w:rFonts w:ascii="Arial" w:hAnsi="Arial" w:cs="Arial"/>
          <w:color w:val="000000"/>
          <w:sz w:val="19"/>
          <w:szCs w:val="19"/>
          <w:shd w:val="clear" w:color="auto" w:fill="FFFFFF"/>
        </w:rPr>
        <w:t xml:space="preserve">Productive Relationships with Families </w:t>
      </w:r>
    </w:p>
    <w:p w14:paraId="147AD6E2" w14:textId="77777777" w:rsidR="004455F2" w:rsidRDefault="004455F2" w:rsidP="004455F2">
      <w:pPr>
        <w:spacing w:after="0"/>
        <w:rPr>
          <w:rFonts w:ascii="Arial" w:hAnsi="Arial" w:cs="Arial"/>
          <w:b/>
          <w:sz w:val="28"/>
          <w:szCs w:val="28"/>
          <w:shd w:val="clear" w:color="auto" w:fill="FFFFFF"/>
        </w:rPr>
      </w:pPr>
    </w:p>
    <w:p w14:paraId="47925559" w14:textId="77777777" w:rsidR="004455F2" w:rsidRPr="00DA32A1" w:rsidRDefault="004455F2" w:rsidP="004455F2">
      <w:pPr>
        <w:spacing w:after="0"/>
        <w:rPr>
          <w:rFonts w:ascii="Arial" w:hAnsi="Arial" w:cs="Arial"/>
          <w:b/>
          <w:sz w:val="28"/>
          <w:szCs w:val="28"/>
          <w:shd w:val="clear" w:color="auto" w:fill="FFFFFF"/>
        </w:rPr>
      </w:pPr>
      <w:r w:rsidRPr="00DA32A1">
        <w:rPr>
          <w:rFonts w:ascii="Arial" w:hAnsi="Arial" w:cs="Arial"/>
          <w:b/>
          <w:sz w:val="28"/>
          <w:szCs w:val="28"/>
          <w:shd w:val="clear" w:color="auto" w:fill="FFFFFF"/>
        </w:rPr>
        <w:t>Authentic Assessment Primer (2 hours)</w:t>
      </w:r>
    </w:p>
    <w:p w14:paraId="53E1087A" w14:textId="77777777" w:rsidR="004455F2" w:rsidRPr="00397C10" w:rsidRDefault="004455F2" w:rsidP="004455F2">
      <w:pPr>
        <w:spacing w:after="0"/>
        <w:rPr>
          <w:rFonts w:ascii="Arial" w:hAnsi="Arial" w:cs="Arial"/>
          <w:color w:val="000000"/>
          <w:sz w:val="20"/>
          <w:szCs w:val="20"/>
          <w:shd w:val="clear" w:color="auto" w:fill="FFFFFF"/>
        </w:rPr>
      </w:pPr>
      <w:r w:rsidRPr="00397C10">
        <w:rPr>
          <w:rFonts w:ascii="Arial" w:hAnsi="Arial" w:cs="Arial"/>
          <w:color w:val="000000"/>
          <w:sz w:val="20"/>
          <w:szCs w:val="20"/>
          <w:shd w:val="clear" w:color="auto" w:fill="FFFFFF"/>
        </w:rPr>
        <w:t xml:space="preserve">This 2-hour training is designed to provide a basic introduction to the authentic assessment cycle that moves beyond observation, documentation, and collecting/organizing into the HOW. What are the 6 phases of the authentic assessment cycle? How does the organized file of observations make a difference for the children? Teacher planning? Meeting standards? </w:t>
      </w:r>
    </w:p>
    <w:p w14:paraId="7B0F25A8" w14:textId="77777777" w:rsidR="004455F2" w:rsidRPr="00397C10" w:rsidRDefault="004455F2" w:rsidP="004455F2">
      <w:pPr>
        <w:spacing w:after="0"/>
        <w:rPr>
          <w:rFonts w:ascii="Arial" w:hAnsi="Arial" w:cs="Arial"/>
          <w:color w:val="000000"/>
          <w:sz w:val="20"/>
          <w:szCs w:val="20"/>
          <w:shd w:val="clear" w:color="auto" w:fill="FFFFFF"/>
        </w:rPr>
      </w:pPr>
    </w:p>
    <w:p w14:paraId="0F24891B" w14:textId="77777777" w:rsidR="004455F2" w:rsidRPr="00397C10" w:rsidRDefault="004455F2" w:rsidP="004455F2">
      <w:pPr>
        <w:spacing w:after="0"/>
        <w:rPr>
          <w:rFonts w:ascii="Arial" w:hAnsi="Arial" w:cs="Arial"/>
          <w:color w:val="000000"/>
          <w:sz w:val="20"/>
          <w:szCs w:val="20"/>
          <w:shd w:val="clear" w:color="auto" w:fill="FFFFFF"/>
        </w:rPr>
      </w:pPr>
      <w:r w:rsidRPr="00397C10">
        <w:rPr>
          <w:rFonts w:ascii="Arial" w:hAnsi="Arial" w:cs="Arial"/>
          <w:sz w:val="20"/>
          <w:szCs w:val="20"/>
          <w:shd w:val="clear" w:color="auto" w:fill="FFFFFF"/>
        </w:rPr>
        <w:t>Knowledge and Competency Area: </w:t>
      </w:r>
      <w:r w:rsidRPr="00397C10">
        <w:rPr>
          <w:rFonts w:ascii="Arial" w:hAnsi="Arial" w:cs="Arial"/>
          <w:sz w:val="20"/>
          <w:szCs w:val="20"/>
        </w:rPr>
        <w:t xml:space="preserve"> </w:t>
      </w:r>
      <w:r w:rsidRPr="00397C10">
        <w:rPr>
          <w:rFonts w:ascii="Arial" w:hAnsi="Arial" w:cs="Arial"/>
          <w:color w:val="000000"/>
          <w:sz w:val="20"/>
          <w:szCs w:val="20"/>
          <w:shd w:val="clear" w:color="auto" w:fill="FFFFFF"/>
        </w:rPr>
        <w:t>IV.A: Observing, Recording and Assessing Development</w:t>
      </w:r>
    </w:p>
    <w:p w14:paraId="07AC9A04" w14:textId="77777777" w:rsidR="004455F2" w:rsidRPr="00397C10" w:rsidRDefault="004455F2" w:rsidP="004455F2">
      <w:pPr>
        <w:spacing w:after="0"/>
        <w:rPr>
          <w:rFonts w:ascii="Arial" w:hAnsi="Arial" w:cs="Arial"/>
          <w:b/>
          <w:sz w:val="20"/>
          <w:szCs w:val="20"/>
          <w:shd w:val="clear" w:color="auto" w:fill="FFFFFF"/>
        </w:rPr>
      </w:pPr>
      <w:r w:rsidRPr="00397C10">
        <w:rPr>
          <w:rFonts w:ascii="Arial" w:hAnsi="Arial" w:cs="Arial"/>
          <w:color w:val="000000"/>
          <w:sz w:val="20"/>
          <w:szCs w:val="20"/>
          <w:shd w:val="clear" w:color="auto" w:fill="FFFFFF"/>
        </w:rPr>
        <w:t>CDA Content Area: Observing &amp; Recording Behavior (</w:t>
      </w:r>
      <w:r w:rsidRPr="00397C10">
        <w:rPr>
          <w:rFonts w:ascii="Arial" w:hAnsi="Arial" w:cs="Arial"/>
          <w:color w:val="000000"/>
          <w:sz w:val="20"/>
          <w:szCs w:val="20"/>
        </w:rPr>
        <w:t>1 Hour</w:t>
      </w:r>
      <w:r w:rsidRPr="00397C10">
        <w:rPr>
          <w:rFonts w:ascii="Arial" w:hAnsi="Arial" w:cs="Arial"/>
          <w:color w:val="000000"/>
          <w:sz w:val="20"/>
          <w:szCs w:val="20"/>
          <w:shd w:val="clear" w:color="auto" w:fill="FFFFFF"/>
        </w:rPr>
        <w:t>)</w:t>
      </w:r>
      <w:r w:rsidRPr="00397C10">
        <w:rPr>
          <w:rStyle w:val="apple-converted-space"/>
          <w:rFonts w:ascii="Arial" w:hAnsi="Arial" w:cs="Arial"/>
          <w:color w:val="000000"/>
          <w:sz w:val="20"/>
          <w:szCs w:val="20"/>
          <w:shd w:val="clear" w:color="auto" w:fill="FFFFFF"/>
        </w:rPr>
        <w:t xml:space="preserve">, </w:t>
      </w:r>
      <w:r w:rsidRPr="00397C10">
        <w:rPr>
          <w:rFonts w:ascii="Arial" w:hAnsi="Arial" w:cs="Arial"/>
          <w:color w:val="000000"/>
          <w:sz w:val="20"/>
          <w:szCs w:val="20"/>
          <w:shd w:val="clear" w:color="auto" w:fill="FFFFFF"/>
        </w:rPr>
        <w:t>Principles of Child Growth &amp; Development (</w:t>
      </w:r>
      <w:r w:rsidRPr="00397C10">
        <w:rPr>
          <w:rFonts w:ascii="Arial" w:hAnsi="Arial" w:cs="Arial"/>
          <w:color w:val="000000"/>
          <w:sz w:val="20"/>
          <w:szCs w:val="20"/>
        </w:rPr>
        <w:t>1 Hour</w:t>
      </w:r>
      <w:r w:rsidRPr="00397C10">
        <w:rPr>
          <w:rFonts w:ascii="Arial" w:hAnsi="Arial" w:cs="Arial"/>
          <w:color w:val="000000"/>
          <w:sz w:val="20"/>
          <w:szCs w:val="20"/>
          <w:shd w:val="clear" w:color="auto" w:fill="FFFFFF"/>
        </w:rPr>
        <w:t>)</w:t>
      </w:r>
    </w:p>
    <w:p w14:paraId="039D50B1" w14:textId="77777777" w:rsidR="004455F2" w:rsidRPr="00DA32A1" w:rsidRDefault="004455F2" w:rsidP="004455F2">
      <w:pPr>
        <w:spacing w:after="0"/>
        <w:rPr>
          <w:rFonts w:ascii="Arial" w:hAnsi="Arial" w:cs="Arial"/>
          <w:b/>
          <w:sz w:val="28"/>
          <w:szCs w:val="28"/>
          <w:shd w:val="clear" w:color="auto" w:fill="FFFFFF"/>
        </w:rPr>
      </w:pPr>
    </w:p>
    <w:p w14:paraId="452D437C" w14:textId="60BEDEAA" w:rsidR="004455F2" w:rsidRPr="00DA32A1" w:rsidRDefault="004455F2" w:rsidP="004455F2">
      <w:pPr>
        <w:spacing w:after="0"/>
        <w:rPr>
          <w:rFonts w:ascii="Arial" w:hAnsi="Arial" w:cs="Arial"/>
          <w:color w:val="000000"/>
          <w:sz w:val="19"/>
          <w:szCs w:val="19"/>
          <w:shd w:val="clear" w:color="auto" w:fill="FFFFFF"/>
        </w:rPr>
      </w:pPr>
      <w:r w:rsidRPr="00DA32A1">
        <w:rPr>
          <w:rFonts w:ascii="Arial" w:hAnsi="Arial" w:cs="Arial"/>
          <w:b/>
          <w:sz w:val="28"/>
          <w:szCs w:val="28"/>
          <w:shd w:val="clear" w:color="auto" w:fill="FFFFFF"/>
        </w:rPr>
        <w:t xml:space="preserve">Authentic Assessment, Standards, and </w:t>
      </w:r>
      <w:r w:rsidR="00E8549D" w:rsidRPr="00DA32A1">
        <w:rPr>
          <w:rFonts w:ascii="Arial" w:hAnsi="Arial" w:cs="Arial"/>
          <w:b/>
          <w:sz w:val="28"/>
          <w:szCs w:val="28"/>
          <w:shd w:val="clear" w:color="auto" w:fill="FFFFFF"/>
        </w:rPr>
        <w:t>Curricula</w:t>
      </w:r>
      <w:r w:rsidRPr="00DA32A1">
        <w:rPr>
          <w:rFonts w:ascii="Arial" w:hAnsi="Arial" w:cs="Arial"/>
          <w:b/>
          <w:sz w:val="28"/>
          <w:szCs w:val="28"/>
          <w:shd w:val="clear" w:color="auto" w:fill="FFFFFF"/>
        </w:rPr>
        <w:t xml:space="preserve"> – Part 1 (3 hours)</w:t>
      </w:r>
    </w:p>
    <w:p w14:paraId="7482B3D3" w14:textId="77777777" w:rsidR="004455F2" w:rsidRPr="00397C10" w:rsidRDefault="004455F2" w:rsidP="004455F2">
      <w:pPr>
        <w:spacing w:after="0"/>
        <w:rPr>
          <w:rFonts w:ascii="Arial" w:hAnsi="Arial" w:cs="Arial"/>
          <w:b/>
          <w:sz w:val="20"/>
          <w:szCs w:val="20"/>
          <w:shd w:val="clear" w:color="auto" w:fill="FFFFFF"/>
        </w:rPr>
      </w:pPr>
      <w:r w:rsidRPr="00397C10">
        <w:rPr>
          <w:rFonts w:ascii="Arial" w:hAnsi="Arial" w:cs="Arial"/>
          <w:color w:val="000000"/>
          <w:sz w:val="20"/>
          <w:szCs w:val="20"/>
          <w:shd w:val="clear" w:color="auto" w:fill="FFFFFF"/>
        </w:rPr>
        <w:t>This 3-hour training is designed to provide a conceptual map for organizing information related to early childhood assessment, as well as specific strategies for engaging in quality assessment practices. This training also emphasizes using authentic assessment information to plan and revise learning opportunities for young children with diverse abilities.</w:t>
      </w:r>
    </w:p>
    <w:p w14:paraId="5539A64E" w14:textId="77777777" w:rsidR="004455F2" w:rsidRPr="00397C10" w:rsidRDefault="004455F2" w:rsidP="004455F2">
      <w:pPr>
        <w:spacing w:after="0"/>
        <w:rPr>
          <w:rFonts w:ascii="Arial" w:hAnsi="Arial" w:cs="Arial"/>
          <w:color w:val="000000"/>
          <w:sz w:val="20"/>
          <w:szCs w:val="20"/>
          <w:shd w:val="clear" w:color="auto" w:fill="FFFFFF"/>
        </w:rPr>
      </w:pPr>
    </w:p>
    <w:p w14:paraId="1FADD388" w14:textId="77777777" w:rsidR="004455F2" w:rsidRPr="00397C10" w:rsidRDefault="004455F2" w:rsidP="004455F2">
      <w:pPr>
        <w:spacing w:after="0"/>
        <w:rPr>
          <w:rFonts w:ascii="Arial" w:hAnsi="Arial" w:cs="Arial"/>
          <w:color w:val="000000"/>
          <w:sz w:val="20"/>
          <w:szCs w:val="20"/>
          <w:shd w:val="clear" w:color="auto" w:fill="FFFFFF"/>
        </w:rPr>
      </w:pPr>
      <w:r w:rsidRPr="00397C10">
        <w:rPr>
          <w:rFonts w:ascii="Arial" w:hAnsi="Arial" w:cs="Arial"/>
          <w:sz w:val="20"/>
          <w:szCs w:val="20"/>
          <w:shd w:val="clear" w:color="auto" w:fill="FFFFFF"/>
        </w:rPr>
        <w:t>Knowledge and Competency Area: </w:t>
      </w:r>
      <w:r w:rsidRPr="00397C10">
        <w:rPr>
          <w:rFonts w:ascii="Arial" w:hAnsi="Arial" w:cs="Arial"/>
          <w:sz w:val="20"/>
          <w:szCs w:val="20"/>
        </w:rPr>
        <w:t xml:space="preserve"> </w:t>
      </w:r>
      <w:r w:rsidRPr="00397C10">
        <w:rPr>
          <w:rFonts w:ascii="Arial" w:hAnsi="Arial" w:cs="Arial"/>
          <w:color w:val="000000"/>
          <w:sz w:val="20"/>
          <w:szCs w:val="20"/>
          <w:shd w:val="clear" w:color="auto" w:fill="FFFFFF"/>
        </w:rPr>
        <w:t>IV.A: Observing, Recording and Assessing Development</w:t>
      </w:r>
    </w:p>
    <w:p w14:paraId="6A98D009" w14:textId="77777777" w:rsidR="004455F2" w:rsidRPr="00397C10" w:rsidRDefault="004455F2" w:rsidP="004455F2">
      <w:pPr>
        <w:spacing w:after="0"/>
        <w:rPr>
          <w:rFonts w:ascii="Arial" w:hAnsi="Arial" w:cs="Arial"/>
          <w:b/>
          <w:sz w:val="20"/>
          <w:szCs w:val="20"/>
          <w:shd w:val="clear" w:color="auto" w:fill="FFFFFF"/>
        </w:rPr>
      </w:pPr>
      <w:r w:rsidRPr="00397C10">
        <w:rPr>
          <w:rFonts w:ascii="Arial" w:hAnsi="Arial" w:cs="Arial"/>
          <w:color w:val="000000"/>
          <w:sz w:val="20"/>
          <w:szCs w:val="20"/>
          <w:shd w:val="clear" w:color="auto" w:fill="FFFFFF"/>
        </w:rPr>
        <w:t>CDA Content Area:  Physical &amp; Intellectual Development (</w:t>
      </w:r>
      <w:r w:rsidRPr="00397C10">
        <w:rPr>
          <w:rFonts w:ascii="Arial" w:hAnsi="Arial" w:cs="Arial"/>
          <w:color w:val="000000"/>
          <w:sz w:val="20"/>
          <w:szCs w:val="20"/>
        </w:rPr>
        <w:t>1 Hour</w:t>
      </w:r>
      <w:r w:rsidRPr="00397C10">
        <w:rPr>
          <w:rFonts w:ascii="Arial" w:hAnsi="Arial" w:cs="Arial"/>
          <w:color w:val="000000"/>
          <w:sz w:val="20"/>
          <w:szCs w:val="20"/>
          <w:shd w:val="clear" w:color="auto" w:fill="FFFFFF"/>
        </w:rPr>
        <w:t>)</w:t>
      </w:r>
      <w:r w:rsidRPr="00397C10">
        <w:rPr>
          <w:rStyle w:val="apple-converted-space"/>
          <w:rFonts w:ascii="Arial" w:hAnsi="Arial" w:cs="Arial"/>
          <w:color w:val="000000"/>
          <w:sz w:val="20"/>
          <w:szCs w:val="20"/>
          <w:shd w:val="clear" w:color="auto" w:fill="FFFFFF"/>
        </w:rPr>
        <w:t xml:space="preserve">, </w:t>
      </w:r>
      <w:r w:rsidRPr="00397C10">
        <w:rPr>
          <w:rFonts w:ascii="Arial" w:hAnsi="Arial" w:cs="Arial"/>
          <w:color w:val="000000"/>
          <w:sz w:val="20"/>
          <w:szCs w:val="20"/>
          <w:shd w:val="clear" w:color="auto" w:fill="FFFFFF"/>
        </w:rPr>
        <w:t>Observing &amp; Recording Behavior (</w:t>
      </w:r>
      <w:r w:rsidRPr="00397C10">
        <w:rPr>
          <w:rFonts w:ascii="Arial" w:hAnsi="Arial" w:cs="Arial"/>
          <w:color w:val="000000"/>
          <w:sz w:val="20"/>
          <w:szCs w:val="20"/>
        </w:rPr>
        <w:t>2 Hours</w:t>
      </w:r>
      <w:r w:rsidRPr="00397C10">
        <w:rPr>
          <w:rFonts w:ascii="Arial" w:hAnsi="Arial" w:cs="Arial"/>
          <w:color w:val="000000"/>
          <w:sz w:val="20"/>
          <w:szCs w:val="20"/>
          <w:shd w:val="clear" w:color="auto" w:fill="FFFFFF"/>
        </w:rPr>
        <w:t>)</w:t>
      </w:r>
    </w:p>
    <w:p w14:paraId="0371DBFD" w14:textId="77777777" w:rsidR="004455F2" w:rsidRPr="00397C10" w:rsidRDefault="004455F2" w:rsidP="004455F2">
      <w:pPr>
        <w:spacing w:after="0"/>
        <w:rPr>
          <w:rFonts w:ascii="Arial" w:hAnsi="Arial" w:cs="Arial"/>
          <w:sz w:val="20"/>
          <w:szCs w:val="20"/>
          <w:shd w:val="clear" w:color="auto" w:fill="FFFFFF"/>
        </w:rPr>
      </w:pPr>
      <w:r w:rsidRPr="00397C10">
        <w:rPr>
          <w:rFonts w:ascii="Arial" w:hAnsi="Arial" w:cs="Arial"/>
          <w:sz w:val="20"/>
          <w:szCs w:val="20"/>
          <w:shd w:val="clear" w:color="auto" w:fill="FFFFFF"/>
        </w:rPr>
        <w:t xml:space="preserve">Parent Aware Category: </w:t>
      </w:r>
      <w:r w:rsidRPr="00397C10">
        <w:rPr>
          <w:rFonts w:ascii="Arial" w:hAnsi="Arial" w:cs="Arial"/>
          <w:color w:val="000000"/>
          <w:sz w:val="20"/>
          <w:szCs w:val="20"/>
        </w:rPr>
        <w:t>2. Authentic Observation</w:t>
      </w:r>
      <w:r w:rsidRPr="00397C10">
        <w:rPr>
          <w:rStyle w:val="apple-converted-space"/>
          <w:rFonts w:ascii="Arial" w:hAnsi="Arial" w:cs="Arial"/>
          <w:color w:val="000000"/>
          <w:sz w:val="20"/>
          <w:szCs w:val="20"/>
        </w:rPr>
        <w:t xml:space="preserve">, </w:t>
      </w:r>
      <w:r w:rsidRPr="00397C10">
        <w:rPr>
          <w:rFonts w:ascii="Arial" w:hAnsi="Arial" w:cs="Arial"/>
          <w:color w:val="000000"/>
          <w:sz w:val="20"/>
          <w:szCs w:val="20"/>
        </w:rPr>
        <w:t>10. Assessment Training</w:t>
      </w:r>
    </w:p>
    <w:p w14:paraId="42112FE8" w14:textId="77777777" w:rsidR="004455F2" w:rsidRDefault="004455F2" w:rsidP="004455F2">
      <w:pPr>
        <w:spacing w:after="0"/>
        <w:rPr>
          <w:rFonts w:ascii="Arial" w:hAnsi="Arial" w:cs="Arial"/>
          <w:b/>
          <w:sz w:val="28"/>
          <w:szCs w:val="28"/>
          <w:shd w:val="clear" w:color="auto" w:fill="FFFFFF"/>
        </w:rPr>
      </w:pPr>
    </w:p>
    <w:p w14:paraId="2867BD8F" w14:textId="5EECD43C" w:rsidR="004455F2" w:rsidRPr="00DA32A1" w:rsidRDefault="004455F2" w:rsidP="004455F2">
      <w:pPr>
        <w:spacing w:after="0"/>
        <w:rPr>
          <w:rFonts w:ascii="Arial" w:hAnsi="Arial" w:cs="Arial"/>
          <w:b/>
          <w:sz w:val="28"/>
          <w:szCs w:val="28"/>
          <w:shd w:val="clear" w:color="auto" w:fill="FFFFFF"/>
        </w:rPr>
      </w:pPr>
      <w:r w:rsidRPr="00DA32A1">
        <w:rPr>
          <w:rFonts w:ascii="Arial" w:hAnsi="Arial" w:cs="Arial"/>
          <w:b/>
          <w:sz w:val="28"/>
          <w:szCs w:val="28"/>
          <w:shd w:val="clear" w:color="auto" w:fill="FFFFFF"/>
        </w:rPr>
        <w:t xml:space="preserve">Authentic Assessment, Standards, and </w:t>
      </w:r>
      <w:r w:rsidR="00E8549D" w:rsidRPr="00DA32A1">
        <w:rPr>
          <w:rFonts w:ascii="Arial" w:hAnsi="Arial" w:cs="Arial"/>
          <w:b/>
          <w:sz w:val="28"/>
          <w:szCs w:val="28"/>
          <w:shd w:val="clear" w:color="auto" w:fill="FFFFFF"/>
        </w:rPr>
        <w:t>Curricula</w:t>
      </w:r>
      <w:r w:rsidRPr="00DA32A1">
        <w:rPr>
          <w:rFonts w:ascii="Arial" w:hAnsi="Arial" w:cs="Arial"/>
          <w:b/>
          <w:sz w:val="28"/>
          <w:szCs w:val="28"/>
          <w:shd w:val="clear" w:color="auto" w:fill="FFFFFF"/>
        </w:rPr>
        <w:t xml:space="preserve"> – Part 2 (3 hours)</w:t>
      </w:r>
    </w:p>
    <w:p w14:paraId="2EDFEE78" w14:textId="77777777" w:rsidR="004455F2" w:rsidRPr="00DA32A1" w:rsidRDefault="004455F2" w:rsidP="004455F2">
      <w:pPr>
        <w:spacing w:after="0"/>
        <w:rPr>
          <w:rFonts w:ascii="Arial" w:hAnsi="Arial" w:cs="Arial"/>
          <w:b/>
          <w:shd w:val="clear" w:color="auto" w:fill="FFFFFF"/>
        </w:rPr>
      </w:pPr>
      <w:r w:rsidRPr="00DA32A1">
        <w:rPr>
          <w:rFonts w:ascii="Arial" w:hAnsi="Arial" w:cs="Arial"/>
          <w:color w:val="000000"/>
          <w:shd w:val="clear" w:color="auto" w:fill="FFFFFF"/>
        </w:rPr>
        <w:t>This 3-hour training provides information and strategies for linking assessment and instruction with a focus on quality teaching practices for ALL children. As in Part 1, this training emphasizes using assessment information to plan and revise learning opportunities for young children with diverse abilities.</w:t>
      </w:r>
    </w:p>
    <w:p w14:paraId="5FCC2B10" w14:textId="77777777" w:rsidR="004455F2" w:rsidRPr="00DA32A1" w:rsidRDefault="004455F2" w:rsidP="004455F2">
      <w:pPr>
        <w:spacing w:after="0"/>
        <w:rPr>
          <w:rFonts w:ascii="Arial" w:hAnsi="Arial" w:cs="Arial"/>
          <w:sz w:val="20"/>
          <w:szCs w:val="20"/>
          <w:shd w:val="clear" w:color="auto" w:fill="FFFFFF"/>
        </w:rPr>
      </w:pPr>
    </w:p>
    <w:p w14:paraId="369CEADE" w14:textId="77777777" w:rsidR="004455F2" w:rsidRPr="00CF05CD" w:rsidRDefault="004455F2" w:rsidP="004455F2">
      <w:pPr>
        <w:spacing w:after="0"/>
        <w:rPr>
          <w:rFonts w:ascii="Arial" w:hAnsi="Arial" w:cs="Arial"/>
          <w:color w:val="000000"/>
          <w:sz w:val="20"/>
          <w:szCs w:val="20"/>
          <w:shd w:val="clear" w:color="auto" w:fill="FFFFFF"/>
        </w:rPr>
      </w:pPr>
      <w:r w:rsidRPr="00CF05CD">
        <w:rPr>
          <w:rFonts w:ascii="Arial" w:hAnsi="Arial" w:cs="Arial"/>
          <w:sz w:val="20"/>
          <w:szCs w:val="20"/>
          <w:shd w:val="clear" w:color="auto" w:fill="FFFFFF"/>
        </w:rPr>
        <w:t>Knowledge and Competency Area: </w:t>
      </w:r>
      <w:r w:rsidRPr="00CF05CD">
        <w:rPr>
          <w:rFonts w:ascii="Arial" w:hAnsi="Arial" w:cs="Arial"/>
          <w:sz w:val="20"/>
          <w:szCs w:val="20"/>
        </w:rPr>
        <w:t xml:space="preserve"> </w:t>
      </w:r>
      <w:r w:rsidRPr="00CF05CD">
        <w:rPr>
          <w:rFonts w:ascii="Helvetica" w:hAnsi="Helvetica" w:cs="Helvetica"/>
          <w:color w:val="000000"/>
          <w:sz w:val="20"/>
          <w:szCs w:val="20"/>
          <w:shd w:val="clear" w:color="auto" w:fill="FFFFFF"/>
        </w:rPr>
        <w:t>IV.A: Observing, Recording and Assessing Development</w:t>
      </w:r>
    </w:p>
    <w:p w14:paraId="3CEB0943" w14:textId="77777777" w:rsidR="004455F2" w:rsidRPr="00CF05CD" w:rsidRDefault="004455F2" w:rsidP="004455F2">
      <w:pPr>
        <w:spacing w:after="0"/>
        <w:rPr>
          <w:rFonts w:ascii="Arial" w:hAnsi="Arial" w:cs="Arial"/>
          <w:b/>
          <w:sz w:val="20"/>
          <w:szCs w:val="20"/>
          <w:shd w:val="clear" w:color="auto" w:fill="FFFFFF"/>
        </w:rPr>
      </w:pPr>
      <w:r w:rsidRPr="00CF05CD">
        <w:rPr>
          <w:rFonts w:ascii="Arial" w:hAnsi="Arial" w:cs="Arial"/>
          <w:color w:val="000000"/>
          <w:sz w:val="20"/>
          <w:szCs w:val="20"/>
          <w:shd w:val="clear" w:color="auto" w:fill="FFFFFF"/>
        </w:rPr>
        <w:t>CDA Content Area: Observing &amp; Recording Behavior</w:t>
      </w:r>
      <w:r w:rsidRPr="00CF05CD">
        <w:rPr>
          <w:rStyle w:val="apple-converted-space"/>
          <w:rFonts w:ascii="Arial" w:hAnsi="Arial" w:cs="Arial"/>
          <w:color w:val="000000"/>
          <w:sz w:val="20"/>
          <w:szCs w:val="20"/>
          <w:shd w:val="clear" w:color="auto" w:fill="FFFFFF"/>
        </w:rPr>
        <w:t>, P</w:t>
      </w:r>
      <w:r w:rsidRPr="00CF05CD">
        <w:rPr>
          <w:rFonts w:ascii="Arial" w:hAnsi="Arial" w:cs="Arial"/>
          <w:color w:val="000000"/>
          <w:sz w:val="20"/>
          <w:szCs w:val="20"/>
          <w:shd w:val="clear" w:color="auto" w:fill="FFFFFF"/>
        </w:rPr>
        <w:t xml:space="preserve">rinciples of Child Growth &amp; Development </w:t>
      </w:r>
    </w:p>
    <w:p w14:paraId="1FCF152D" w14:textId="77777777" w:rsidR="004455F2" w:rsidRPr="00CF05CD" w:rsidRDefault="004455F2" w:rsidP="004455F2">
      <w:pPr>
        <w:rPr>
          <w:rFonts w:ascii="Arial" w:hAnsi="Arial" w:cs="Arial"/>
          <w:color w:val="000000"/>
          <w:sz w:val="20"/>
          <w:szCs w:val="20"/>
        </w:rPr>
      </w:pPr>
      <w:r w:rsidRPr="00CF05CD">
        <w:rPr>
          <w:rFonts w:ascii="Arial" w:hAnsi="Arial" w:cs="Arial"/>
          <w:color w:val="000000"/>
          <w:sz w:val="20"/>
          <w:szCs w:val="20"/>
          <w:shd w:val="clear" w:color="auto" w:fill="FFFFFF"/>
        </w:rPr>
        <w:t xml:space="preserve">Parent Aware Category: </w:t>
      </w:r>
      <w:r w:rsidRPr="00CF05CD">
        <w:rPr>
          <w:rFonts w:ascii="Arial" w:hAnsi="Arial" w:cs="Arial"/>
          <w:color w:val="000000"/>
          <w:sz w:val="20"/>
          <w:szCs w:val="20"/>
        </w:rPr>
        <w:t>2. Authentic Observation</w:t>
      </w:r>
      <w:r w:rsidRPr="00CF05CD">
        <w:rPr>
          <w:rStyle w:val="apple-converted-space"/>
          <w:rFonts w:ascii="Arial" w:hAnsi="Arial" w:cs="Arial"/>
          <w:color w:val="000000"/>
          <w:sz w:val="20"/>
          <w:szCs w:val="20"/>
        </w:rPr>
        <w:t xml:space="preserve">, </w:t>
      </w:r>
      <w:r w:rsidRPr="00CF05CD">
        <w:rPr>
          <w:rFonts w:ascii="Arial" w:hAnsi="Arial" w:cs="Arial"/>
          <w:color w:val="000000"/>
          <w:sz w:val="20"/>
          <w:szCs w:val="20"/>
        </w:rPr>
        <w:t>10. Assessment Training</w:t>
      </w:r>
    </w:p>
    <w:p w14:paraId="666C1DE9" w14:textId="3C74CDE3" w:rsidR="004455F2" w:rsidRPr="00DA32A1" w:rsidRDefault="004455F2" w:rsidP="004455F2">
      <w:pPr>
        <w:spacing w:after="0"/>
        <w:rPr>
          <w:rFonts w:ascii="Arial" w:hAnsi="Arial" w:cs="Arial"/>
          <w:b/>
          <w:sz w:val="28"/>
          <w:szCs w:val="28"/>
          <w:shd w:val="clear" w:color="auto" w:fill="FFFFFF"/>
        </w:rPr>
      </w:pPr>
      <w:r w:rsidRPr="00DA32A1">
        <w:rPr>
          <w:rFonts w:ascii="Arial" w:hAnsi="Arial" w:cs="Arial"/>
          <w:b/>
          <w:sz w:val="28"/>
          <w:szCs w:val="28"/>
          <w:shd w:val="clear" w:color="auto" w:fill="FFFFFF"/>
        </w:rPr>
        <w:t xml:space="preserve">Authentic Assessment, Standards, and </w:t>
      </w:r>
      <w:r w:rsidR="00E8549D" w:rsidRPr="00DA32A1">
        <w:rPr>
          <w:rFonts w:ascii="Arial" w:hAnsi="Arial" w:cs="Arial"/>
          <w:b/>
          <w:sz w:val="28"/>
          <w:szCs w:val="28"/>
          <w:shd w:val="clear" w:color="auto" w:fill="FFFFFF"/>
        </w:rPr>
        <w:t>Curricula</w:t>
      </w:r>
      <w:r w:rsidRPr="00DA32A1">
        <w:rPr>
          <w:rFonts w:ascii="Arial" w:hAnsi="Arial" w:cs="Arial"/>
          <w:b/>
          <w:sz w:val="28"/>
          <w:szCs w:val="28"/>
          <w:shd w:val="clear" w:color="auto" w:fill="FFFFFF"/>
        </w:rPr>
        <w:t xml:space="preserve"> – Part 3 (3 hours)</w:t>
      </w:r>
    </w:p>
    <w:p w14:paraId="5CC4672F" w14:textId="77777777" w:rsidR="004455F2" w:rsidRPr="00397C10" w:rsidRDefault="004455F2" w:rsidP="004455F2">
      <w:pPr>
        <w:spacing w:after="0"/>
        <w:rPr>
          <w:rFonts w:ascii="Arial" w:hAnsi="Arial" w:cs="Arial"/>
          <w:sz w:val="20"/>
          <w:szCs w:val="20"/>
          <w:shd w:val="clear" w:color="auto" w:fill="FFFFFF"/>
        </w:rPr>
      </w:pPr>
      <w:r w:rsidRPr="00397C10">
        <w:rPr>
          <w:rFonts w:ascii="Arial" w:hAnsi="Arial" w:cs="Arial"/>
          <w:color w:val="000000"/>
          <w:sz w:val="20"/>
          <w:szCs w:val="20"/>
          <w:shd w:val="clear" w:color="auto" w:fill="FFFFFF"/>
        </w:rPr>
        <w:t>This 3-hour training provides information and strategies for linking assessment and instruction with a focus on quality teaching practices for ALL children. As in Parts 1 and 2, this training emphasizes using assessment information to plan and revise learning opportunities for young children with diverse abilities.</w:t>
      </w:r>
    </w:p>
    <w:p w14:paraId="75B7535B" w14:textId="77777777" w:rsidR="004455F2" w:rsidRPr="00397C10" w:rsidRDefault="004455F2" w:rsidP="004455F2">
      <w:pPr>
        <w:spacing w:after="0"/>
        <w:rPr>
          <w:rFonts w:ascii="Arial" w:hAnsi="Arial" w:cs="Arial"/>
          <w:sz w:val="20"/>
          <w:szCs w:val="20"/>
          <w:shd w:val="clear" w:color="auto" w:fill="FFFFFF"/>
        </w:rPr>
      </w:pPr>
    </w:p>
    <w:p w14:paraId="1505CFBC" w14:textId="77777777" w:rsidR="004455F2" w:rsidRPr="00397C10" w:rsidRDefault="004455F2" w:rsidP="004455F2">
      <w:pPr>
        <w:spacing w:after="0"/>
        <w:rPr>
          <w:rFonts w:ascii="Arial" w:hAnsi="Arial" w:cs="Arial"/>
          <w:color w:val="000000"/>
          <w:sz w:val="20"/>
          <w:szCs w:val="20"/>
          <w:shd w:val="clear" w:color="auto" w:fill="FFFFFF"/>
        </w:rPr>
      </w:pPr>
      <w:r w:rsidRPr="00397C10">
        <w:rPr>
          <w:rFonts w:ascii="Arial" w:hAnsi="Arial" w:cs="Arial"/>
          <w:sz w:val="20"/>
          <w:szCs w:val="20"/>
          <w:shd w:val="clear" w:color="auto" w:fill="FFFFFF"/>
        </w:rPr>
        <w:t>Knowledge and Competency Area: </w:t>
      </w:r>
      <w:r w:rsidRPr="00397C10">
        <w:rPr>
          <w:rFonts w:ascii="Arial" w:hAnsi="Arial" w:cs="Arial"/>
          <w:sz w:val="20"/>
          <w:szCs w:val="20"/>
        </w:rPr>
        <w:t xml:space="preserve"> IIA.: Creating Positive Learning Experiences, </w:t>
      </w:r>
      <w:r w:rsidRPr="00397C10">
        <w:rPr>
          <w:rFonts w:ascii="Arial" w:hAnsi="Arial" w:cs="Arial"/>
          <w:color w:val="000000"/>
          <w:sz w:val="20"/>
          <w:szCs w:val="20"/>
          <w:shd w:val="clear" w:color="auto" w:fill="FFFFFF"/>
        </w:rPr>
        <w:t>IV.A: Observing, Recording and Assessing Development</w:t>
      </w:r>
    </w:p>
    <w:p w14:paraId="1AFF1493" w14:textId="4AB3E1A3" w:rsidR="004455F2" w:rsidRDefault="004455F2" w:rsidP="004455F2">
      <w:pPr>
        <w:spacing w:after="0"/>
        <w:rPr>
          <w:rFonts w:ascii="Arial" w:hAnsi="Arial" w:cs="Arial"/>
          <w:color w:val="000000"/>
          <w:sz w:val="20"/>
          <w:szCs w:val="20"/>
          <w:shd w:val="clear" w:color="auto" w:fill="FFFFFF"/>
        </w:rPr>
      </w:pPr>
      <w:r w:rsidRPr="00397C10">
        <w:rPr>
          <w:rFonts w:ascii="Arial" w:hAnsi="Arial" w:cs="Arial"/>
          <w:color w:val="000000"/>
          <w:sz w:val="20"/>
          <w:szCs w:val="20"/>
          <w:shd w:val="clear" w:color="auto" w:fill="FFFFFF"/>
        </w:rPr>
        <w:t>CDA Content Area: Content Area II: Steps to advance children’s physical and intellectual development, Content Area VII: Observing and recording children’s behavior  </w:t>
      </w:r>
    </w:p>
    <w:p w14:paraId="71E403C0" w14:textId="5370DF46" w:rsidR="00E07842" w:rsidRDefault="00E07842" w:rsidP="004455F2">
      <w:pPr>
        <w:spacing w:after="0"/>
        <w:rPr>
          <w:rFonts w:ascii="Arial" w:hAnsi="Arial" w:cs="Arial"/>
          <w:color w:val="000000"/>
          <w:sz w:val="20"/>
          <w:szCs w:val="20"/>
          <w:shd w:val="clear" w:color="auto" w:fill="FFFFFF"/>
        </w:rPr>
      </w:pPr>
    </w:p>
    <w:p w14:paraId="2C326A74" w14:textId="49F9338F" w:rsidR="00E07842" w:rsidRPr="00397C10" w:rsidRDefault="00E07842" w:rsidP="004455F2">
      <w:pPr>
        <w:spacing w:after="0"/>
        <w:rPr>
          <w:rFonts w:ascii="Arial" w:hAnsi="Arial" w:cs="Arial"/>
          <w:color w:val="000000"/>
          <w:sz w:val="20"/>
          <w:szCs w:val="20"/>
          <w:shd w:val="clear" w:color="auto" w:fill="FFFFFF"/>
        </w:rPr>
      </w:pPr>
    </w:p>
    <w:p w14:paraId="39491A34" w14:textId="3A6BE9B9" w:rsidR="004455F2" w:rsidRPr="00CF05CD" w:rsidRDefault="00E07842">
      <w:pPr>
        <w:spacing w:after="0"/>
        <w:rPr>
          <w:rFonts w:ascii="Arial" w:hAnsi="Arial" w:cs="Arial"/>
          <w:b/>
          <w:bCs/>
          <w:i/>
          <w:iCs/>
          <w:color w:val="000000"/>
          <w:sz w:val="28"/>
          <w:szCs w:val="28"/>
          <w:shd w:val="clear" w:color="auto" w:fill="FFFFFF"/>
        </w:rPr>
      </w:pPr>
      <w:r w:rsidRPr="00CF05CD">
        <w:rPr>
          <w:rFonts w:ascii="Arial" w:hAnsi="Arial" w:cs="Arial"/>
          <w:b/>
          <w:bCs/>
          <w:i/>
          <w:iCs/>
          <w:color w:val="000000"/>
          <w:sz w:val="28"/>
          <w:szCs w:val="28"/>
          <w:shd w:val="clear" w:color="auto" w:fill="FFFFFF"/>
        </w:rPr>
        <w:t>Online Cours</w:t>
      </w:r>
      <w:r w:rsidR="004536E9" w:rsidRPr="00CF05CD">
        <w:rPr>
          <w:rFonts w:ascii="Arial" w:hAnsi="Arial" w:cs="Arial"/>
          <w:b/>
          <w:bCs/>
          <w:i/>
          <w:iCs/>
          <w:color w:val="000000"/>
          <w:sz w:val="28"/>
          <w:szCs w:val="28"/>
          <w:shd w:val="clear" w:color="auto" w:fill="FFFFFF"/>
        </w:rPr>
        <w:t xml:space="preserve">es offered through Eager-to-Learn: </w:t>
      </w:r>
    </w:p>
    <w:p w14:paraId="0A8331AD" w14:textId="66157736" w:rsidR="004536E9" w:rsidRDefault="004536E9">
      <w:pPr>
        <w:spacing w:after="0"/>
        <w:rPr>
          <w:rFonts w:ascii="Arial" w:hAnsi="Arial" w:cs="Arial"/>
          <w:color w:val="000000"/>
          <w:sz w:val="28"/>
          <w:szCs w:val="28"/>
          <w:shd w:val="clear" w:color="auto" w:fill="FFFFFF"/>
        </w:rPr>
      </w:pPr>
    </w:p>
    <w:p w14:paraId="608B49C0" w14:textId="6449C649" w:rsidR="004536E9" w:rsidRPr="00CF05CD" w:rsidRDefault="00282C49">
      <w:pPr>
        <w:spacing w:after="0"/>
        <w:rPr>
          <w:rFonts w:ascii="Arial" w:hAnsi="Arial" w:cs="Arial"/>
          <w:b/>
          <w:bCs/>
          <w:color w:val="000000"/>
          <w:sz w:val="28"/>
          <w:szCs w:val="28"/>
          <w:shd w:val="clear" w:color="auto" w:fill="FFFFFF"/>
        </w:rPr>
      </w:pPr>
      <w:r w:rsidRPr="00CF05CD">
        <w:rPr>
          <w:rFonts w:ascii="Arial" w:hAnsi="Arial" w:cs="Arial"/>
          <w:b/>
          <w:bCs/>
          <w:color w:val="000000"/>
          <w:sz w:val="28"/>
          <w:szCs w:val="28"/>
          <w:shd w:val="clear" w:color="auto" w:fill="FFFFFF"/>
        </w:rPr>
        <w:t>Promising Partnerships: Building Successful Relationships with Families</w:t>
      </w:r>
    </w:p>
    <w:p w14:paraId="7E66ECC4" w14:textId="0778457E" w:rsidR="00282C49" w:rsidRDefault="00282C49">
      <w:pPr>
        <w:spacing w:after="0"/>
        <w:rPr>
          <w:rFonts w:ascii="Arial" w:hAnsi="Arial" w:cs="Arial"/>
          <w:sz w:val="20"/>
          <w:szCs w:val="20"/>
          <w:shd w:val="clear" w:color="auto" w:fill="FFFFFF"/>
        </w:rPr>
      </w:pPr>
      <w:r w:rsidRPr="00282C49">
        <w:rPr>
          <w:rFonts w:ascii="Arial" w:hAnsi="Arial" w:cs="Arial"/>
          <w:sz w:val="20"/>
          <w:szCs w:val="20"/>
          <w:shd w:val="clear" w:color="auto" w:fill="FFFFFF"/>
        </w:rPr>
        <w:t>Apply five practices that lead to successful partnerships and re-energize the relationships with the families in your early childhood program. Recognize the value the differing perspectives, identify verbal and non-verbal communication practices, and effectively communicate with families to avoid misunderstandings. Examine the NAEYC Code of Ethical Conduct and plan programming that supports children’s development through maintaining partnerships with the valued adults in their lives. This course is offered online.</w:t>
      </w:r>
    </w:p>
    <w:p w14:paraId="2C0EB815" w14:textId="4BB8D824" w:rsidR="00282C49" w:rsidRDefault="00282C49">
      <w:pPr>
        <w:spacing w:after="0"/>
        <w:rPr>
          <w:rFonts w:ascii="Arial" w:hAnsi="Arial" w:cs="Arial"/>
          <w:sz w:val="20"/>
          <w:szCs w:val="20"/>
          <w:shd w:val="clear" w:color="auto" w:fill="FFFFFF"/>
        </w:rPr>
      </w:pPr>
    </w:p>
    <w:p w14:paraId="3C0B0B1C" w14:textId="77777777" w:rsidR="00282C49" w:rsidRPr="00966A22" w:rsidRDefault="00282C49" w:rsidP="00282C49">
      <w:pPr>
        <w:spacing w:after="0"/>
        <w:rPr>
          <w:rFonts w:ascii="Arial" w:hAnsi="Arial" w:cs="Arial"/>
          <w:color w:val="000000"/>
          <w:sz w:val="20"/>
          <w:szCs w:val="20"/>
          <w:lang w:val="en"/>
        </w:rPr>
      </w:pPr>
      <w:r w:rsidRPr="00966A22">
        <w:rPr>
          <w:rFonts w:ascii="Arial" w:hAnsi="Arial" w:cs="Arial"/>
          <w:color w:val="000000"/>
          <w:sz w:val="20"/>
          <w:szCs w:val="20"/>
          <w:lang w:val="en"/>
        </w:rPr>
        <w:t>Knowledge and Competency Framework Area: III. Relationships with Families</w:t>
      </w:r>
    </w:p>
    <w:p w14:paraId="0D48C71B" w14:textId="20361EAF" w:rsidR="00282C49" w:rsidRDefault="00282C49">
      <w:pPr>
        <w:spacing w:after="0"/>
        <w:rPr>
          <w:rFonts w:ascii="Arial" w:hAnsi="Arial" w:cs="Arial"/>
          <w:sz w:val="20"/>
          <w:szCs w:val="20"/>
          <w:shd w:val="clear" w:color="auto" w:fill="FFFFFF"/>
        </w:rPr>
      </w:pPr>
      <w:r w:rsidRPr="00966A22">
        <w:rPr>
          <w:rFonts w:ascii="Arial" w:hAnsi="Arial" w:cs="Arial"/>
          <w:color w:val="000000"/>
          <w:sz w:val="20"/>
          <w:szCs w:val="20"/>
          <w:lang w:val="en"/>
        </w:rPr>
        <w:t>CDA Content Area IV: Strategies to establish productive relationships with families</w:t>
      </w:r>
    </w:p>
    <w:p w14:paraId="5D35EF71" w14:textId="4B88B226" w:rsidR="008D29AC" w:rsidRDefault="008D29AC">
      <w:pPr>
        <w:spacing w:after="0"/>
        <w:rPr>
          <w:rFonts w:ascii="Arial" w:hAnsi="Arial" w:cs="Arial"/>
          <w:sz w:val="20"/>
          <w:szCs w:val="20"/>
          <w:shd w:val="clear" w:color="auto" w:fill="FFFFFF"/>
        </w:rPr>
      </w:pPr>
    </w:p>
    <w:p w14:paraId="56274048" w14:textId="343F9B17" w:rsidR="008D29AC" w:rsidRPr="008D29AC" w:rsidRDefault="008D29AC" w:rsidP="008D29AC">
      <w:pPr>
        <w:spacing w:after="0"/>
        <w:jc w:val="center"/>
        <w:rPr>
          <w:rFonts w:ascii="Lucida Handwriting" w:hAnsi="Lucida Handwriting" w:cs="Arial"/>
          <w:b/>
          <w:bCs/>
          <w:sz w:val="28"/>
          <w:szCs w:val="28"/>
          <w:shd w:val="clear" w:color="auto" w:fill="FFFFFF"/>
        </w:rPr>
      </w:pPr>
      <w:r w:rsidRPr="008D29AC">
        <w:rPr>
          <w:rFonts w:ascii="Lucida Handwriting" w:hAnsi="Lucida Handwriting" w:cs="Arial"/>
          <w:b/>
          <w:bCs/>
          <w:sz w:val="28"/>
          <w:szCs w:val="28"/>
          <w:shd w:val="clear" w:color="auto" w:fill="FFFFFF"/>
        </w:rPr>
        <w:t>Early Childhood Educators plant seeds that grow forever...</w:t>
      </w:r>
    </w:p>
    <w:sectPr w:rsidR="008D29AC" w:rsidRPr="008D29AC" w:rsidSect="00D6541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D7B3" w14:textId="77777777" w:rsidR="008841CC" w:rsidRDefault="008841CC" w:rsidP="00DC4A0E">
      <w:pPr>
        <w:spacing w:after="0" w:line="240" w:lineRule="auto"/>
      </w:pPr>
      <w:r>
        <w:separator/>
      </w:r>
    </w:p>
  </w:endnote>
  <w:endnote w:type="continuationSeparator" w:id="0">
    <w:p w14:paraId="258AE502" w14:textId="77777777" w:rsidR="008841CC" w:rsidRDefault="008841CC" w:rsidP="00DC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BD10" w14:textId="77777777" w:rsidR="00E00AC6" w:rsidRDefault="00E00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83C6" w14:textId="77777777" w:rsidR="00E00AC6" w:rsidRDefault="00E00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C922" w14:textId="77777777" w:rsidR="00E00AC6" w:rsidRDefault="00E00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35AE" w14:textId="77777777" w:rsidR="008841CC" w:rsidRDefault="008841CC" w:rsidP="00DC4A0E">
      <w:pPr>
        <w:spacing w:after="0" w:line="240" w:lineRule="auto"/>
      </w:pPr>
      <w:r>
        <w:separator/>
      </w:r>
    </w:p>
  </w:footnote>
  <w:footnote w:type="continuationSeparator" w:id="0">
    <w:p w14:paraId="203732F4" w14:textId="77777777" w:rsidR="008841CC" w:rsidRDefault="008841CC" w:rsidP="00DC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2977" w14:textId="77777777" w:rsidR="00DD156E" w:rsidRDefault="00DD156E" w:rsidP="00E00AC6">
    <w:pPr>
      <w:pStyle w:val="Header"/>
      <w:jc w:val="center"/>
    </w:pPr>
    <w:r>
      <w:t xml:space="preserve">Stacy Boysen Training          </w:t>
    </w:r>
    <w:hyperlink r:id="rId1" w:history="1">
      <w:r w:rsidRPr="00DC4A0E">
        <w:rPr>
          <w:rStyle w:val="Hyperlink"/>
          <w:color w:val="auto"/>
          <w:u w:val="none"/>
        </w:rPr>
        <w:t>stacyboysen@gmail.com</w:t>
      </w:r>
    </w:hyperlink>
    <w:r>
      <w:t xml:space="preserve">          www.stacyboysen.weebly.com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7931" w14:textId="77777777" w:rsidR="00E00AC6" w:rsidRDefault="00E00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44BA" w14:textId="77777777" w:rsidR="00DC4A0E" w:rsidRDefault="00DC4A0E" w:rsidP="00E00AC6">
    <w:pPr>
      <w:pStyle w:val="Header"/>
      <w:jc w:val="center"/>
    </w:pPr>
    <w:r>
      <w:t>Stacy Boysen Training</w:t>
    </w:r>
    <w:r w:rsidR="00E00AC6">
      <w:t xml:space="preserve">          </w:t>
    </w:r>
    <w:hyperlink r:id="rId1" w:history="1">
      <w:r w:rsidRPr="00DC4A0E">
        <w:rPr>
          <w:rStyle w:val="Hyperlink"/>
          <w:color w:val="auto"/>
          <w:u w:val="none"/>
        </w:rPr>
        <w:t>stacyboysen@gmail.com</w:t>
      </w:r>
    </w:hyperlink>
    <w:r w:rsidR="00E00AC6">
      <w:t xml:space="preserve">          </w:t>
    </w:r>
    <w:r>
      <w:t>www.stacyboysen.weebly.com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6761" w14:textId="77777777" w:rsidR="00E00AC6" w:rsidRDefault="00E00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20747"/>
    <w:multiLevelType w:val="hybridMultilevel"/>
    <w:tmpl w:val="B5E2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23"/>
    <w:rsid w:val="000078D0"/>
    <w:rsid w:val="000108E1"/>
    <w:rsid w:val="00011381"/>
    <w:rsid w:val="00020F7F"/>
    <w:rsid w:val="00021170"/>
    <w:rsid w:val="000225C3"/>
    <w:rsid w:val="00025086"/>
    <w:rsid w:val="00027AD2"/>
    <w:rsid w:val="00027B0E"/>
    <w:rsid w:val="00032533"/>
    <w:rsid w:val="00032BEF"/>
    <w:rsid w:val="00035B58"/>
    <w:rsid w:val="00036868"/>
    <w:rsid w:val="000465C2"/>
    <w:rsid w:val="0004721A"/>
    <w:rsid w:val="000478C0"/>
    <w:rsid w:val="00053C64"/>
    <w:rsid w:val="0005444D"/>
    <w:rsid w:val="000567F4"/>
    <w:rsid w:val="000621C0"/>
    <w:rsid w:val="00064E71"/>
    <w:rsid w:val="000716E5"/>
    <w:rsid w:val="000717FF"/>
    <w:rsid w:val="00075B91"/>
    <w:rsid w:val="0008114C"/>
    <w:rsid w:val="00081329"/>
    <w:rsid w:val="0008642C"/>
    <w:rsid w:val="00095C1C"/>
    <w:rsid w:val="000968DB"/>
    <w:rsid w:val="00096F5F"/>
    <w:rsid w:val="000A15B9"/>
    <w:rsid w:val="000A27D4"/>
    <w:rsid w:val="000A378C"/>
    <w:rsid w:val="000A5B9D"/>
    <w:rsid w:val="000B276F"/>
    <w:rsid w:val="000B2C68"/>
    <w:rsid w:val="000B43A6"/>
    <w:rsid w:val="000B65CE"/>
    <w:rsid w:val="000C1851"/>
    <w:rsid w:val="000C1CE2"/>
    <w:rsid w:val="000C250D"/>
    <w:rsid w:val="000C3E2D"/>
    <w:rsid w:val="000C557E"/>
    <w:rsid w:val="000D4D35"/>
    <w:rsid w:val="000D66C2"/>
    <w:rsid w:val="000E2846"/>
    <w:rsid w:val="000E4111"/>
    <w:rsid w:val="000F2729"/>
    <w:rsid w:val="000F47DB"/>
    <w:rsid w:val="0010061C"/>
    <w:rsid w:val="001050DC"/>
    <w:rsid w:val="001057D1"/>
    <w:rsid w:val="00105F7B"/>
    <w:rsid w:val="00110752"/>
    <w:rsid w:val="001157EF"/>
    <w:rsid w:val="00115F34"/>
    <w:rsid w:val="0011794D"/>
    <w:rsid w:val="00117A5A"/>
    <w:rsid w:val="00124F1B"/>
    <w:rsid w:val="00126D87"/>
    <w:rsid w:val="00127C40"/>
    <w:rsid w:val="0013135B"/>
    <w:rsid w:val="0013196B"/>
    <w:rsid w:val="001363BB"/>
    <w:rsid w:val="00137B4C"/>
    <w:rsid w:val="00141841"/>
    <w:rsid w:val="001471B6"/>
    <w:rsid w:val="00150EE0"/>
    <w:rsid w:val="00151ECF"/>
    <w:rsid w:val="00152DEF"/>
    <w:rsid w:val="00153262"/>
    <w:rsid w:val="00153489"/>
    <w:rsid w:val="00156A69"/>
    <w:rsid w:val="00160977"/>
    <w:rsid w:val="00163CF7"/>
    <w:rsid w:val="001710FC"/>
    <w:rsid w:val="00176EAC"/>
    <w:rsid w:val="0018004D"/>
    <w:rsid w:val="001869F4"/>
    <w:rsid w:val="001931A0"/>
    <w:rsid w:val="00193C1B"/>
    <w:rsid w:val="001976C6"/>
    <w:rsid w:val="001A7EDA"/>
    <w:rsid w:val="001B363B"/>
    <w:rsid w:val="001B6512"/>
    <w:rsid w:val="001C19CB"/>
    <w:rsid w:val="001C3753"/>
    <w:rsid w:val="001C47F3"/>
    <w:rsid w:val="001D35C5"/>
    <w:rsid w:val="001D495E"/>
    <w:rsid w:val="001D5995"/>
    <w:rsid w:val="001E21F2"/>
    <w:rsid w:val="001E635A"/>
    <w:rsid w:val="001E6533"/>
    <w:rsid w:val="001E6DC8"/>
    <w:rsid w:val="001F7F0F"/>
    <w:rsid w:val="00202001"/>
    <w:rsid w:val="0020253B"/>
    <w:rsid w:val="00203273"/>
    <w:rsid w:val="00203A8B"/>
    <w:rsid w:val="00207282"/>
    <w:rsid w:val="0021139A"/>
    <w:rsid w:val="00213E71"/>
    <w:rsid w:val="00214087"/>
    <w:rsid w:val="00215879"/>
    <w:rsid w:val="00215E08"/>
    <w:rsid w:val="00220B1E"/>
    <w:rsid w:val="00223894"/>
    <w:rsid w:val="002258DC"/>
    <w:rsid w:val="00230D68"/>
    <w:rsid w:val="00232AAC"/>
    <w:rsid w:val="00237333"/>
    <w:rsid w:val="00237AEF"/>
    <w:rsid w:val="00241D86"/>
    <w:rsid w:val="00242347"/>
    <w:rsid w:val="0024256D"/>
    <w:rsid w:val="00242993"/>
    <w:rsid w:val="0024649E"/>
    <w:rsid w:val="00251F15"/>
    <w:rsid w:val="0025363D"/>
    <w:rsid w:val="00253DB4"/>
    <w:rsid w:val="00257505"/>
    <w:rsid w:val="002609D9"/>
    <w:rsid w:val="0026157B"/>
    <w:rsid w:val="00262DA8"/>
    <w:rsid w:val="00266D18"/>
    <w:rsid w:val="00266F3E"/>
    <w:rsid w:val="002675E0"/>
    <w:rsid w:val="0027351B"/>
    <w:rsid w:val="00274782"/>
    <w:rsid w:val="00274F5A"/>
    <w:rsid w:val="0027796A"/>
    <w:rsid w:val="00282C49"/>
    <w:rsid w:val="00284B9C"/>
    <w:rsid w:val="00287FD8"/>
    <w:rsid w:val="00292002"/>
    <w:rsid w:val="0029435F"/>
    <w:rsid w:val="002956E4"/>
    <w:rsid w:val="002B27FC"/>
    <w:rsid w:val="002B308A"/>
    <w:rsid w:val="002C2F5C"/>
    <w:rsid w:val="002C7485"/>
    <w:rsid w:val="002C7D7E"/>
    <w:rsid w:val="002D4EFE"/>
    <w:rsid w:val="002E0BCD"/>
    <w:rsid w:val="002E116F"/>
    <w:rsid w:val="002E1995"/>
    <w:rsid w:val="002E321D"/>
    <w:rsid w:val="002F030A"/>
    <w:rsid w:val="002F2B07"/>
    <w:rsid w:val="002F77AE"/>
    <w:rsid w:val="0030159A"/>
    <w:rsid w:val="0030250A"/>
    <w:rsid w:val="00304064"/>
    <w:rsid w:val="00304D69"/>
    <w:rsid w:val="00313615"/>
    <w:rsid w:val="003266CD"/>
    <w:rsid w:val="00327558"/>
    <w:rsid w:val="00330854"/>
    <w:rsid w:val="00331AF0"/>
    <w:rsid w:val="00332B34"/>
    <w:rsid w:val="00332D64"/>
    <w:rsid w:val="00334AD7"/>
    <w:rsid w:val="00334E65"/>
    <w:rsid w:val="003471D9"/>
    <w:rsid w:val="0035113C"/>
    <w:rsid w:val="00352131"/>
    <w:rsid w:val="00364DF0"/>
    <w:rsid w:val="00370092"/>
    <w:rsid w:val="003729CB"/>
    <w:rsid w:val="003736D0"/>
    <w:rsid w:val="0038091A"/>
    <w:rsid w:val="00380B57"/>
    <w:rsid w:val="0038342A"/>
    <w:rsid w:val="00386699"/>
    <w:rsid w:val="00386AD7"/>
    <w:rsid w:val="00387218"/>
    <w:rsid w:val="00387337"/>
    <w:rsid w:val="0039130B"/>
    <w:rsid w:val="0039234C"/>
    <w:rsid w:val="003931F6"/>
    <w:rsid w:val="003933D6"/>
    <w:rsid w:val="00394FE0"/>
    <w:rsid w:val="00397C10"/>
    <w:rsid w:val="003A15E2"/>
    <w:rsid w:val="003A354C"/>
    <w:rsid w:val="003A57D3"/>
    <w:rsid w:val="003A6AE8"/>
    <w:rsid w:val="003B0D2E"/>
    <w:rsid w:val="003B53A3"/>
    <w:rsid w:val="003B554E"/>
    <w:rsid w:val="003B645C"/>
    <w:rsid w:val="003B69E0"/>
    <w:rsid w:val="003B7B63"/>
    <w:rsid w:val="003C00AD"/>
    <w:rsid w:val="003C5644"/>
    <w:rsid w:val="003D090E"/>
    <w:rsid w:val="003D1E25"/>
    <w:rsid w:val="003D30F7"/>
    <w:rsid w:val="003D6C7C"/>
    <w:rsid w:val="003E093A"/>
    <w:rsid w:val="003E721C"/>
    <w:rsid w:val="003E75BF"/>
    <w:rsid w:val="003F360D"/>
    <w:rsid w:val="003F4987"/>
    <w:rsid w:val="003F65CB"/>
    <w:rsid w:val="003F7159"/>
    <w:rsid w:val="003F7792"/>
    <w:rsid w:val="00401224"/>
    <w:rsid w:val="004146DB"/>
    <w:rsid w:val="00415313"/>
    <w:rsid w:val="0041574C"/>
    <w:rsid w:val="00424208"/>
    <w:rsid w:val="0043476A"/>
    <w:rsid w:val="00434A6D"/>
    <w:rsid w:val="004358E7"/>
    <w:rsid w:val="0044163B"/>
    <w:rsid w:val="004455F2"/>
    <w:rsid w:val="00452FC7"/>
    <w:rsid w:val="004536E9"/>
    <w:rsid w:val="00455956"/>
    <w:rsid w:val="004672DD"/>
    <w:rsid w:val="00472D1A"/>
    <w:rsid w:val="00472FE5"/>
    <w:rsid w:val="004754D8"/>
    <w:rsid w:val="004757CA"/>
    <w:rsid w:val="004834FA"/>
    <w:rsid w:val="004836EE"/>
    <w:rsid w:val="00490349"/>
    <w:rsid w:val="00492983"/>
    <w:rsid w:val="00493628"/>
    <w:rsid w:val="00496423"/>
    <w:rsid w:val="00496E4D"/>
    <w:rsid w:val="00497E19"/>
    <w:rsid w:val="004A04B9"/>
    <w:rsid w:val="004A2B42"/>
    <w:rsid w:val="004A6C66"/>
    <w:rsid w:val="004A7260"/>
    <w:rsid w:val="004B56F5"/>
    <w:rsid w:val="004B5C9F"/>
    <w:rsid w:val="004C53D9"/>
    <w:rsid w:val="004D269C"/>
    <w:rsid w:val="004D31F3"/>
    <w:rsid w:val="004D54CD"/>
    <w:rsid w:val="004D55BD"/>
    <w:rsid w:val="004D5BE9"/>
    <w:rsid w:val="004D5D31"/>
    <w:rsid w:val="004D7B00"/>
    <w:rsid w:val="004E2531"/>
    <w:rsid w:val="004E5E94"/>
    <w:rsid w:val="004F0DB8"/>
    <w:rsid w:val="004F538F"/>
    <w:rsid w:val="004F7E31"/>
    <w:rsid w:val="005007CE"/>
    <w:rsid w:val="0050337B"/>
    <w:rsid w:val="00503B1B"/>
    <w:rsid w:val="00504A57"/>
    <w:rsid w:val="00504E3C"/>
    <w:rsid w:val="00505B42"/>
    <w:rsid w:val="00507A16"/>
    <w:rsid w:val="0051358B"/>
    <w:rsid w:val="005177C5"/>
    <w:rsid w:val="00517933"/>
    <w:rsid w:val="0052183E"/>
    <w:rsid w:val="00526A40"/>
    <w:rsid w:val="00532A22"/>
    <w:rsid w:val="0053641F"/>
    <w:rsid w:val="00540032"/>
    <w:rsid w:val="00540153"/>
    <w:rsid w:val="00541311"/>
    <w:rsid w:val="00542BD4"/>
    <w:rsid w:val="00545594"/>
    <w:rsid w:val="005514F5"/>
    <w:rsid w:val="005534A1"/>
    <w:rsid w:val="00554944"/>
    <w:rsid w:val="00562879"/>
    <w:rsid w:val="0057094B"/>
    <w:rsid w:val="00570A34"/>
    <w:rsid w:val="005721E2"/>
    <w:rsid w:val="00573BDC"/>
    <w:rsid w:val="00575125"/>
    <w:rsid w:val="00575EB2"/>
    <w:rsid w:val="005805FC"/>
    <w:rsid w:val="00585724"/>
    <w:rsid w:val="00587E1D"/>
    <w:rsid w:val="00590AB0"/>
    <w:rsid w:val="0059237C"/>
    <w:rsid w:val="005933F3"/>
    <w:rsid w:val="005960BE"/>
    <w:rsid w:val="00596A6F"/>
    <w:rsid w:val="00597D52"/>
    <w:rsid w:val="005A50B3"/>
    <w:rsid w:val="005A5AEF"/>
    <w:rsid w:val="005B28AD"/>
    <w:rsid w:val="005B34F7"/>
    <w:rsid w:val="005B6457"/>
    <w:rsid w:val="005B7642"/>
    <w:rsid w:val="005B7B56"/>
    <w:rsid w:val="005C22F4"/>
    <w:rsid w:val="005D0316"/>
    <w:rsid w:val="005D5ABE"/>
    <w:rsid w:val="005D62BB"/>
    <w:rsid w:val="005D711C"/>
    <w:rsid w:val="005E0B35"/>
    <w:rsid w:val="005E37D6"/>
    <w:rsid w:val="005E4EF2"/>
    <w:rsid w:val="005E5064"/>
    <w:rsid w:val="005E59D3"/>
    <w:rsid w:val="005E59E6"/>
    <w:rsid w:val="005F3173"/>
    <w:rsid w:val="00600DB4"/>
    <w:rsid w:val="0060127E"/>
    <w:rsid w:val="0060598C"/>
    <w:rsid w:val="00607647"/>
    <w:rsid w:val="006123BD"/>
    <w:rsid w:val="0062051D"/>
    <w:rsid w:val="00626F64"/>
    <w:rsid w:val="006317D5"/>
    <w:rsid w:val="006332A7"/>
    <w:rsid w:val="00635D99"/>
    <w:rsid w:val="006435E2"/>
    <w:rsid w:val="00645652"/>
    <w:rsid w:val="006469C5"/>
    <w:rsid w:val="006469FA"/>
    <w:rsid w:val="006501DD"/>
    <w:rsid w:val="0065249E"/>
    <w:rsid w:val="00654172"/>
    <w:rsid w:val="00655C94"/>
    <w:rsid w:val="0065746B"/>
    <w:rsid w:val="00663C71"/>
    <w:rsid w:val="00663CE3"/>
    <w:rsid w:val="00676D6F"/>
    <w:rsid w:val="00680B38"/>
    <w:rsid w:val="0068518E"/>
    <w:rsid w:val="006909D0"/>
    <w:rsid w:val="00692057"/>
    <w:rsid w:val="0069245A"/>
    <w:rsid w:val="00695976"/>
    <w:rsid w:val="0069601A"/>
    <w:rsid w:val="0069618B"/>
    <w:rsid w:val="006A1A11"/>
    <w:rsid w:val="006A352A"/>
    <w:rsid w:val="006A4291"/>
    <w:rsid w:val="006A48EA"/>
    <w:rsid w:val="006A4F94"/>
    <w:rsid w:val="006A7D08"/>
    <w:rsid w:val="006B1636"/>
    <w:rsid w:val="006B187E"/>
    <w:rsid w:val="006B2350"/>
    <w:rsid w:val="006B3135"/>
    <w:rsid w:val="006B67D5"/>
    <w:rsid w:val="006E0C51"/>
    <w:rsid w:val="006E1670"/>
    <w:rsid w:val="006E24D8"/>
    <w:rsid w:val="006E30EB"/>
    <w:rsid w:val="006F1391"/>
    <w:rsid w:val="006F2093"/>
    <w:rsid w:val="006F37CA"/>
    <w:rsid w:val="006F6869"/>
    <w:rsid w:val="007017F8"/>
    <w:rsid w:val="007141A1"/>
    <w:rsid w:val="007161C0"/>
    <w:rsid w:val="007216EF"/>
    <w:rsid w:val="00722A80"/>
    <w:rsid w:val="00722A82"/>
    <w:rsid w:val="00730D1E"/>
    <w:rsid w:val="00730FB0"/>
    <w:rsid w:val="0073268F"/>
    <w:rsid w:val="00736D95"/>
    <w:rsid w:val="00736EEF"/>
    <w:rsid w:val="00741DAD"/>
    <w:rsid w:val="00750CFF"/>
    <w:rsid w:val="00752032"/>
    <w:rsid w:val="00755CE5"/>
    <w:rsid w:val="00756A01"/>
    <w:rsid w:val="007570AD"/>
    <w:rsid w:val="007701A0"/>
    <w:rsid w:val="00772460"/>
    <w:rsid w:val="00773CA3"/>
    <w:rsid w:val="007755BC"/>
    <w:rsid w:val="007761A1"/>
    <w:rsid w:val="00780016"/>
    <w:rsid w:val="0078109E"/>
    <w:rsid w:val="00781994"/>
    <w:rsid w:val="00784003"/>
    <w:rsid w:val="007927F0"/>
    <w:rsid w:val="00795182"/>
    <w:rsid w:val="007A0459"/>
    <w:rsid w:val="007A4AE9"/>
    <w:rsid w:val="007B2F41"/>
    <w:rsid w:val="007D3339"/>
    <w:rsid w:val="007E0AE0"/>
    <w:rsid w:val="007E425D"/>
    <w:rsid w:val="007E4387"/>
    <w:rsid w:val="007E4A65"/>
    <w:rsid w:val="007E4C09"/>
    <w:rsid w:val="007F13D8"/>
    <w:rsid w:val="007F2629"/>
    <w:rsid w:val="007F7B5F"/>
    <w:rsid w:val="00800716"/>
    <w:rsid w:val="0080557D"/>
    <w:rsid w:val="00805DBA"/>
    <w:rsid w:val="00806F22"/>
    <w:rsid w:val="00807497"/>
    <w:rsid w:val="00807C11"/>
    <w:rsid w:val="00811CC3"/>
    <w:rsid w:val="008164E6"/>
    <w:rsid w:val="00817F9A"/>
    <w:rsid w:val="008217E1"/>
    <w:rsid w:val="00822485"/>
    <w:rsid w:val="0083130D"/>
    <w:rsid w:val="00840055"/>
    <w:rsid w:val="008400AD"/>
    <w:rsid w:val="008402C4"/>
    <w:rsid w:val="00843083"/>
    <w:rsid w:val="00844007"/>
    <w:rsid w:val="00853851"/>
    <w:rsid w:val="0086140B"/>
    <w:rsid w:val="0086146D"/>
    <w:rsid w:val="00875982"/>
    <w:rsid w:val="00880964"/>
    <w:rsid w:val="00882AE7"/>
    <w:rsid w:val="008841CC"/>
    <w:rsid w:val="008977CA"/>
    <w:rsid w:val="008A6154"/>
    <w:rsid w:val="008B106D"/>
    <w:rsid w:val="008B1107"/>
    <w:rsid w:val="008B2AB9"/>
    <w:rsid w:val="008B38E9"/>
    <w:rsid w:val="008B6A92"/>
    <w:rsid w:val="008B79E7"/>
    <w:rsid w:val="008D16CA"/>
    <w:rsid w:val="008D29AC"/>
    <w:rsid w:val="008D4515"/>
    <w:rsid w:val="008D49D2"/>
    <w:rsid w:val="008E03C8"/>
    <w:rsid w:val="008E08D0"/>
    <w:rsid w:val="008E1F85"/>
    <w:rsid w:val="008E4AB8"/>
    <w:rsid w:val="008F25DF"/>
    <w:rsid w:val="008F4EAE"/>
    <w:rsid w:val="008F55F2"/>
    <w:rsid w:val="0090006E"/>
    <w:rsid w:val="009002C3"/>
    <w:rsid w:val="00910641"/>
    <w:rsid w:val="00923BBC"/>
    <w:rsid w:val="009248BC"/>
    <w:rsid w:val="00924ACB"/>
    <w:rsid w:val="00927B99"/>
    <w:rsid w:val="00935847"/>
    <w:rsid w:val="009368DE"/>
    <w:rsid w:val="00937D1F"/>
    <w:rsid w:val="0094682C"/>
    <w:rsid w:val="0095265D"/>
    <w:rsid w:val="00955694"/>
    <w:rsid w:val="009561C3"/>
    <w:rsid w:val="0095665C"/>
    <w:rsid w:val="00963963"/>
    <w:rsid w:val="00963A48"/>
    <w:rsid w:val="00966A22"/>
    <w:rsid w:val="00974C6A"/>
    <w:rsid w:val="00984430"/>
    <w:rsid w:val="00990B52"/>
    <w:rsid w:val="00991111"/>
    <w:rsid w:val="00991BA3"/>
    <w:rsid w:val="0099431D"/>
    <w:rsid w:val="00994668"/>
    <w:rsid w:val="009A093C"/>
    <w:rsid w:val="009A16CB"/>
    <w:rsid w:val="009B198E"/>
    <w:rsid w:val="009B4693"/>
    <w:rsid w:val="009B4ABE"/>
    <w:rsid w:val="009C0027"/>
    <w:rsid w:val="009C2ABD"/>
    <w:rsid w:val="009C415E"/>
    <w:rsid w:val="009C7374"/>
    <w:rsid w:val="009D1786"/>
    <w:rsid w:val="009E5DCD"/>
    <w:rsid w:val="009E7887"/>
    <w:rsid w:val="009F281D"/>
    <w:rsid w:val="009F5B93"/>
    <w:rsid w:val="009F7B82"/>
    <w:rsid w:val="009F7F1A"/>
    <w:rsid w:val="00A10B75"/>
    <w:rsid w:val="00A10C55"/>
    <w:rsid w:val="00A11573"/>
    <w:rsid w:val="00A1183D"/>
    <w:rsid w:val="00A1235C"/>
    <w:rsid w:val="00A3193B"/>
    <w:rsid w:val="00A334FE"/>
    <w:rsid w:val="00A340B1"/>
    <w:rsid w:val="00A376CA"/>
    <w:rsid w:val="00A40D7F"/>
    <w:rsid w:val="00A465E6"/>
    <w:rsid w:val="00A4682B"/>
    <w:rsid w:val="00A566F1"/>
    <w:rsid w:val="00A56A3F"/>
    <w:rsid w:val="00A57E97"/>
    <w:rsid w:val="00A61260"/>
    <w:rsid w:val="00A6564C"/>
    <w:rsid w:val="00A65906"/>
    <w:rsid w:val="00A66B5F"/>
    <w:rsid w:val="00A67249"/>
    <w:rsid w:val="00A67DA0"/>
    <w:rsid w:val="00A705E4"/>
    <w:rsid w:val="00A742C2"/>
    <w:rsid w:val="00A84FA3"/>
    <w:rsid w:val="00A86E71"/>
    <w:rsid w:val="00A8728E"/>
    <w:rsid w:val="00A90349"/>
    <w:rsid w:val="00A9417B"/>
    <w:rsid w:val="00A9606F"/>
    <w:rsid w:val="00A96AE0"/>
    <w:rsid w:val="00A96AFB"/>
    <w:rsid w:val="00AA3902"/>
    <w:rsid w:val="00AB303A"/>
    <w:rsid w:val="00AB5226"/>
    <w:rsid w:val="00AB7B6E"/>
    <w:rsid w:val="00AC1287"/>
    <w:rsid w:val="00AC7AFD"/>
    <w:rsid w:val="00AD3023"/>
    <w:rsid w:val="00AD596D"/>
    <w:rsid w:val="00AD7EB5"/>
    <w:rsid w:val="00AE5965"/>
    <w:rsid w:val="00AF29C9"/>
    <w:rsid w:val="00AF517E"/>
    <w:rsid w:val="00AF65CD"/>
    <w:rsid w:val="00B004A9"/>
    <w:rsid w:val="00B03E50"/>
    <w:rsid w:val="00B0548E"/>
    <w:rsid w:val="00B061D9"/>
    <w:rsid w:val="00B06817"/>
    <w:rsid w:val="00B075CD"/>
    <w:rsid w:val="00B0769D"/>
    <w:rsid w:val="00B10C58"/>
    <w:rsid w:val="00B13975"/>
    <w:rsid w:val="00B14E4E"/>
    <w:rsid w:val="00B158D7"/>
    <w:rsid w:val="00B21F0C"/>
    <w:rsid w:val="00B24F41"/>
    <w:rsid w:val="00B25A2E"/>
    <w:rsid w:val="00B26E55"/>
    <w:rsid w:val="00B32DFF"/>
    <w:rsid w:val="00B37DD7"/>
    <w:rsid w:val="00B37F0F"/>
    <w:rsid w:val="00B435EA"/>
    <w:rsid w:val="00B511F6"/>
    <w:rsid w:val="00B56D33"/>
    <w:rsid w:val="00B61BF8"/>
    <w:rsid w:val="00B6239A"/>
    <w:rsid w:val="00B64D80"/>
    <w:rsid w:val="00B8063E"/>
    <w:rsid w:val="00B8244A"/>
    <w:rsid w:val="00B832A3"/>
    <w:rsid w:val="00B85E3F"/>
    <w:rsid w:val="00B90AFF"/>
    <w:rsid w:val="00B92B1B"/>
    <w:rsid w:val="00B93025"/>
    <w:rsid w:val="00B93A31"/>
    <w:rsid w:val="00B93AD9"/>
    <w:rsid w:val="00B944CE"/>
    <w:rsid w:val="00B97178"/>
    <w:rsid w:val="00B97CDF"/>
    <w:rsid w:val="00BA1457"/>
    <w:rsid w:val="00BA2B35"/>
    <w:rsid w:val="00BC124C"/>
    <w:rsid w:val="00BC4B43"/>
    <w:rsid w:val="00BD2259"/>
    <w:rsid w:val="00BD3156"/>
    <w:rsid w:val="00BE0201"/>
    <w:rsid w:val="00BE2F5C"/>
    <w:rsid w:val="00BE656F"/>
    <w:rsid w:val="00BF30D3"/>
    <w:rsid w:val="00BF7169"/>
    <w:rsid w:val="00BF7248"/>
    <w:rsid w:val="00C005B5"/>
    <w:rsid w:val="00C02600"/>
    <w:rsid w:val="00C13636"/>
    <w:rsid w:val="00C14B55"/>
    <w:rsid w:val="00C20C09"/>
    <w:rsid w:val="00C23CD5"/>
    <w:rsid w:val="00C32063"/>
    <w:rsid w:val="00C34536"/>
    <w:rsid w:val="00C35A78"/>
    <w:rsid w:val="00C3633C"/>
    <w:rsid w:val="00C51819"/>
    <w:rsid w:val="00C51B14"/>
    <w:rsid w:val="00C52EA3"/>
    <w:rsid w:val="00C552A4"/>
    <w:rsid w:val="00C576AF"/>
    <w:rsid w:val="00C57C64"/>
    <w:rsid w:val="00C57E6D"/>
    <w:rsid w:val="00C6453F"/>
    <w:rsid w:val="00C66EC0"/>
    <w:rsid w:val="00C727BD"/>
    <w:rsid w:val="00C72E72"/>
    <w:rsid w:val="00C8339A"/>
    <w:rsid w:val="00C84889"/>
    <w:rsid w:val="00C86DEA"/>
    <w:rsid w:val="00C873AF"/>
    <w:rsid w:val="00C87D54"/>
    <w:rsid w:val="00C9037D"/>
    <w:rsid w:val="00C90D86"/>
    <w:rsid w:val="00C91447"/>
    <w:rsid w:val="00C9450E"/>
    <w:rsid w:val="00C94B71"/>
    <w:rsid w:val="00C97F3F"/>
    <w:rsid w:val="00CA38D8"/>
    <w:rsid w:val="00CA6849"/>
    <w:rsid w:val="00CB0B04"/>
    <w:rsid w:val="00CB0ED6"/>
    <w:rsid w:val="00CB38E4"/>
    <w:rsid w:val="00CB4A6E"/>
    <w:rsid w:val="00CC18D4"/>
    <w:rsid w:val="00CC1CA6"/>
    <w:rsid w:val="00CD09F2"/>
    <w:rsid w:val="00CD287A"/>
    <w:rsid w:val="00CD3786"/>
    <w:rsid w:val="00CD3932"/>
    <w:rsid w:val="00CD551D"/>
    <w:rsid w:val="00CD6C19"/>
    <w:rsid w:val="00CE06F0"/>
    <w:rsid w:val="00CE2BEB"/>
    <w:rsid w:val="00CE4CF0"/>
    <w:rsid w:val="00CE6E47"/>
    <w:rsid w:val="00CE6EF2"/>
    <w:rsid w:val="00CF05CD"/>
    <w:rsid w:val="00CF08FB"/>
    <w:rsid w:val="00CF1F71"/>
    <w:rsid w:val="00CF376A"/>
    <w:rsid w:val="00CF3C70"/>
    <w:rsid w:val="00CF6B13"/>
    <w:rsid w:val="00D01B46"/>
    <w:rsid w:val="00D05F2B"/>
    <w:rsid w:val="00D0736F"/>
    <w:rsid w:val="00D101BE"/>
    <w:rsid w:val="00D1023F"/>
    <w:rsid w:val="00D1026C"/>
    <w:rsid w:val="00D1322C"/>
    <w:rsid w:val="00D132DC"/>
    <w:rsid w:val="00D1542C"/>
    <w:rsid w:val="00D15E2A"/>
    <w:rsid w:val="00D31ED7"/>
    <w:rsid w:val="00D3709C"/>
    <w:rsid w:val="00D4099E"/>
    <w:rsid w:val="00D4247B"/>
    <w:rsid w:val="00D52A14"/>
    <w:rsid w:val="00D55820"/>
    <w:rsid w:val="00D56951"/>
    <w:rsid w:val="00D62F44"/>
    <w:rsid w:val="00D65416"/>
    <w:rsid w:val="00D656D2"/>
    <w:rsid w:val="00D7085A"/>
    <w:rsid w:val="00D70927"/>
    <w:rsid w:val="00D83168"/>
    <w:rsid w:val="00D922D5"/>
    <w:rsid w:val="00D9265E"/>
    <w:rsid w:val="00D942D3"/>
    <w:rsid w:val="00DA32A1"/>
    <w:rsid w:val="00DA3A31"/>
    <w:rsid w:val="00DA51FA"/>
    <w:rsid w:val="00DA5E54"/>
    <w:rsid w:val="00DA6245"/>
    <w:rsid w:val="00DB0FE0"/>
    <w:rsid w:val="00DB461C"/>
    <w:rsid w:val="00DB4D93"/>
    <w:rsid w:val="00DB76E3"/>
    <w:rsid w:val="00DC1421"/>
    <w:rsid w:val="00DC226B"/>
    <w:rsid w:val="00DC22CC"/>
    <w:rsid w:val="00DC4A0E"/>
    <w:rsid w:val="00DC61BA"/>
    <w:rsid w:val="00DC7095"/>
    <w:rsid w:val="00DC758F"/>
    <w:rsid w:val="00DD156E"/>
    <w:rsid w:val="00DD233C"/>
    <w:rsid w:val="00DD375B"/>
    <w:rsid w:val="00DD79F9"/>
    <w:rsid w:val="00DE0371"/>
    <w:rsid w:val="00DE1536"/>
    <w:rsid w:val="00DE5777"/>
    <w:rsid w:val="00DF0218"/>
    <w:rsid w:val="00DF1397"/>
    <w:rsid w:val="00DF4457"/>
    <w:rsid w:val="00DF634C"/>
    <w:rsid w:val="00DF74A6"/>
    <w:rsid w:val="00E00AC6"/>
    <w:rsid w:val="00E07842"/>
    <w:rsid w:val="00E0790C"/>
    <w:rsid w:val="00E1208C"/>
    <w:rsid w:val="00E124BD"/>
    <w:rsid w:val="00E12CD8"/>
    <w:rsid w:val="00E15F1C"/>
    <w:rsid w:val="00E20BA8"/>
    <w:rsid w:val="00E216FE"/>
    <w:rsid w:val="00E23513"/>
    <w:rsid w:val="00E3100C"/>
    <w:rsid w:val="00E40138"/>
    <w:rsid w:val="00E4124A"/>
    <w:rsid w:val="00E412EF"/>
    <w:rsid w:val="00E41ED6"/>
    <w:rsid w:val="00E464E0"/>
    <w:rsid w:val="00E46547"/>
    <w:rsid w:val="00E51EF1"/>
    <w:rsid w:val="00E53640"/>
    <w:rsid w:val="00E60296"/>
    <w:rsid w:val="00E609F1"/>
    <w:rsid w:val="00E73DE6"/>
    <w:rsid w:val="00E75473"/>
    <w:rsid w:val="00E762A3"/>
    <w:rsid w:val="00E77B29"/>
    <w:rsid w:val="00E8549D"/>
    <w:rsid w:val="00E906FD"/>
    <w:rsid w:val="00E93FC1"/>
    <w:rsid w:val="00E94405"/>
    <w:rsid w:val="00E96BAC"/>
    <w:rsid w:val="00EA1D9D"/>
    <w:rsid w:val="00EA2274"/>
    <w:rsid w:val="00EA4EFE"/>
    <w:rsid w:val="00EA68A8"/>
    <w:rsid w:val="00EA720A"/>
    <w:rsid w:val="00EA7F58"/>
    <w:rsid w:val="00EB1477"/>
    <w:rsid w:val="00EB370C"/>
    <w:rsid w:val="00EB3B12"/>
    <w:rsid w:val="00EB4632"/>
    <w:rsid w:val="00EB4F0D"/>
    <w:rsid w:val="00EC4488"/>
    <w:rsid w:val="00EC4FE9"/>
    <w:rsid w:val="00EC6303"/>
    <w:rsid w:val="00ED4608"/>
    <w:rsid w:val="00EF0CD8"/>
    <w:rsid w:val="00EF66B5"/>
    <w:rsid w:val="00F003CD"/>
    <w:rsid w:val="00F00585"/>
    <w:rsid w:val="00F022F3"/>
    <w:rsid w:val="00F03BD5"/>
    <w:rsid w:val="00F04E38"/>
    <w:rsid w:val="00F10C67"/>
    <w:rsid w:val="00F10CD0"/>
    <w:rsid w:val="00F10F3F"/>
    <w:rsid w:val="00F11C2F"/>
    <w:rsid w:val="00F12AD4"/>
    <w:rsid w:val="00F14E9E"/>
    <w:rsid w:val="00F160D1"/>
    <w:rsid w:val="00F21B31"/>
    <w:rsid w:val="00F21B42"/>
    <w:rsid w:val="00F26FE3"/>
    <w:rsid w:val="00F30528"/>
    <w:rsid w:val="00F35EAF"/>
    <w:rsid w:val="00F4006E"/>
    <w:rsid w:val="00F40A93"/>
    <w:rsid w:val="00F450AE"/>
    <w:rsid w:val="00F72A8C"/>
    <w:rsid w:val="00F734A3"/>
    <w:rsid w:val="00F8253D"/>
    <w:rsid w:val="00F82B16"/>
    <w:rsid w:val="00F87C3D"/>
    <w:rsid w:val="00F91E03"/>
    <w:rsid w:val="00F93AE8"/>
    <w:rsid w:val="00FA075B"/>
    <w:rsid w:val="00FA0F0F"/>
    <w:rsid w:val="00FA1527"/>
    <w:rsid w:val="00FA3C1C"/>
    <w:rsid w:val="00FB03A4"/>
    <w:rsid w:val="00FB082A"/>
    <w:rsid w:val="00FB4658"/>
    <w:rsid w:val="00FB72B1"/>
    <w:rsid w:val="00FC05FA"/>
    <w:rsid w:val="00FC44E2"/>
    <w:rsid w:val="00FD4C4C"/>
    <w:rsid w:val="00FD5EDF"/>
    <w:rsid w:val="00FE4D64"/>
    <w:rsid w:val="00FF0C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211A"/>
  <w15:chartTrackingRefBased/>
  <w15:docId w15:val="{5E253E25-A6E9-4FC0-B338-4DB5B18F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C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225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423"/>
    <w:rPr>
      <w:b/>
      <w:bCs/>
    </w:rPr>
  </w:style>
  <w:style w:type="character" w:customStyle="1" w:styleId="apple-converted-space">
    <w:name w:val="apple-converted-space"/>
    <w:basedOn w:val="DefaultParagraphFont"/>
    <w:rsid w:val="00496423"/>
  </w:style>
  <w:style w:type="character" w:styleId="Hyperlink">
    <w:name w:val="Hyperlink"/>
    <w:basedOn w:val="DefaultParagraphFont"/>
    <w:uiPriority w:val="99"/>
    <w:unhideWhenUsed/>
    <w:rsid w:val="001C47F3"/>
    <w:rPr>
      <w:color w:val="0563C1" w:themeColor="hyperlink"/>
      <w:u w:val="single"/>
    </w:rPr>
  </w:style>
  <w:style w:type="character" w:styleId="Emphasis">
    <w:name w:val="Emphasis"/>
    <w:basedOn w:val="DefaultParagraphFont"/>
    <w:uiPriority w:val="20"/>
    <w:qFormat/>
    <w:rsid w:val="00805DBA"/>
    <w:rPr>
      <w:i/>
      <w:iCs/>
    </w:rPr>
  </w:style>
  <w:style w:type="character" w:customStyle="1" w:styleId="Heading2Char">
    <w:name w:val="Heading 2 Char"/>
    <w:basedOn w:val="DefaultParagraphFont"/>
    <w:link w:val="Heading2"/>
    <w:uiPriority w:val="9"/>
    <w:rsid w:val="00A10C5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C4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0E"/>
  </w:style>
  <w:style w:type="paragraph" w:styleId="Footer">
    <w:name w:val="footer"/>
    <w:basedOn w:val="Normal"/>
    <w:link w:val="FooterChar"/>
    <w:uiPriority w:val="99"/>
    <w:unhideWhenUsed/>
    <w:rsid w:val="00DC4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0E"/>
  </w:style>
  <w:style w:type="character" w:customStyle="1" w:styleId="Heading4Char">
    <w:name w:val="Heading 4 Char"/>
    <w:basedOn w:val="DefaultParagraphFont"/>
    <w:link w:val="Heading4"/>
    <w:uiPriority w:val="9"/>
    <w:semiHidden/>
    <w:rsid w:val="000225C3"/>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2C2F5C"/>
    <w:rPr>
      <w:color w:val="605E5C"/>
      <w:shd w:val="clear" w:color="auto" w:fill="E1DFDD"/>
    </w:rPr>
  </w:style>
  <w:style w:type="character" w:customStyle="1" w:styleId="Heading1Char">
    <w:name w:val="Heading 1 Char"/>
    <w:basedOn w:val="DefaultParagraphFont"/>
    <w:link w:val="Heading1"/>
    <w:uiPriority w:val="9"/>
    <w:rsid w:val="00EA7F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4234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9311">
      <w:bodyDiv w:val="1"/>
      <w:marLeft w:val="0"/>
      <w:marRight w:val="0"/>
      <w:marTop w:val="0"/>
      <w:marBottom w:val="0"/>
      <w:divBdr>
        <w:top w:val="none" w:sz="0" w:space="0" w:color="auto"/>
        <w:left w:val="none" w:sz="0" w:space="0" w:color="auto"/>
        <w:bottom w:val="none" w:sz="0" w:space="0" w:color="auto"/>
        <w:right w:val="none" w:sz="0" w:space="0" w:color="auto"/>
      </w:divBdr>
    </w:div>
    <w:div w:id="727534748">
      <w:bodyDiv w:val="1"/>
      <w:marLeft w:val="0"/>
      <w:marRight w:val="0"/>
      <w:marTop w:val="0"/>
      <w:marBottom w:val="0"/>
      <w:divBdr>
        <w:top w:val="none" w:sz="0" w:space="0" w:color="auto"/>
        <w:left w:val="none" w:sz="0" w:space="0" w:color="auto"/>
        <w:bottom w:val="none" w:sz="0" w:space="0" w:color="auto"/>
        <w:right w:val="none" w:sz="0" w:space="0" w:color="auto"/>
      </w:divBdr>
    </w:div>
    <w:div w:id="778180345">
      <w:bodyDiv w:val="1"/>
      <w:marLeft w:val="0"/>
      <w:marRight w:val="0"/>
      <w:marTop w:val="0"/>
      <w:marBottom w:val="0"/>
      <w:divBdr>
        <w:top w:val="none" w:sz="0" w:space="0" w:color="auto"/>
        <w:left w:val="none" w:sz="0" w:space="0" w:color="auto"/>
        <w:bottom w:val="none" w:sz="0" w:space="0" w:color="auto"/>
        <w:right w:val="none" w:sz="0" w:space="0" w:color="auto"/>
      </w:divBdr>
      <w:divsChild>
        <w:div w:id="1721709443">
          <w:marLeft w:val="0"/>
          <w:marRight w:val="0"/>
          <w:marTop w:val="0"/>
          <w:marBottom w:val="150"/>
          <w:divBdr>
            <w:top w:val="none" w:sz="0" w:space="0" w:color="auto"/>
            <w:left w:val="none" w:sz="0" w:space="0" w:color="auto"/>
            <w:bottom w:val="none" w:sz="0" w:space="0" w:color="auto"/>
            <w:right w:val="none" w:sz="0" w:space="0" w:color="auto"/>
          </w:divBdr>
          <w:divsChild>
            <w:div w:id="1862277298">
              <w:marLeft w:val="0"/>
              <w:marRight w:val="0"/>
              <w:marTop w:val="0"/>
              <w:marBottom w:val="0"/>
              <w:divBdr>
                <w:top w:val="none" w:sz="0" w:space="0" w:color="auto"/>
                <w:left w:val="none" w:sz="0" w:space="0" w:color="auto"/>
                <w:bottom w:val="none" w:sz="0" w:space="0" w:color="auto"/>
                <w:right w:val="none" w:sz="0" w:space="0" w:color="auto"/>
              </w:divBdr>
              <w:divsChild>
                <w:div w:id="1248271992">
                  <w:marLeft w:val="0"/>
                  <w:marRight w:val="0"/>
                  <w:marTop w:val="0"/>
                  <w:marBottom w:val="0"/>
                  <w:divBdr>
                    <w:top w:val="none" w:sz="0" w:space="0" w:color="auto"/>
                    <w:left w:val="none" w:sz="0" w:space="0" w:color="auto"/>
                    <w:bottom w:val="none" w:sz="0" w:space="0" w:color="auto"/>
                    <w:right w:val="none" w:sz="0" w:space="0" w:color="auto"/>
                  </w:divBdr>
                  <w:divsChild>
                    <w:div w:id="275721811">
                      <w:marLeft w:val="0"/>
                      <w:marRight w:val="0"/>
                      <w:marTop w:val="0"/>
                      <w:marBottom w:val="150"/>
                      <w:divBdr>
                        <w:top w:val="none" w:sz="0" w:space="0" w:color="auto"/>
                        <w:left w:val="none" w:sz="0" w:space="0" w:color="auto"/>
                        <w:bottom w:val="none" w:sz="0" w:space="0" w:color="auto"/>
                        <w:right w:val="none" w:sz="0" w:space="0" w:color="auto"/>
                      </w:divBdr>
                      <w:divsChild>
                        <w:div w:id="5256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8988">
      <w:bodyDiv w:val="1"/>
      <w:marLeft w:val="0"/>
      <w:marRight w:val="0"/>
      <w:marTop w:val="0"/>
      <w:marBottom w:val="0"/>
      <w:divBdr>
        <w:top w:val="none" w:sz="0" w:space="0" w:color="auto"/>
        <w:left w:val="none" w:sz="0" w:space="0" w:color="auto"/>
        <w:bottom w:val="none" w:sz="0" w:space="0" w:color="auto"/>
        <w:right w:val="none" w:sz="0" w:space="0" w:color="auto"/>
      </w:divBdr>
      <w:divsChild>
        <w:div w:id="408313412">
          <w:marLeft w:val="0"/>
          <w:marRight w:val="0"/>
          <w:marTop w:val="0"/>
          <w:marBottom w:val="150"/>
          <w:divBdr>
            <w:top w:val="none" w:sz="0" w:space="0" w:color="auto"/>
            <w:left w:val="none" w:sz="0" w:space="0" w:color="auto"/>
            <w:bottom w:val="none" w:sz="0" w:space="0" w:color="auto"/>
            <w:right w:val="none" w:sz="0" w:space="0" w:color="auto"/>
          </w:divBdr>
          <w:divsChild>
            <w:div w:id="545876026">
              <w:marLeft w:val="0"/>
              <w:marRight w:val="0"/>
              <w:marTop w:val="0"/>
              <w:marBottom w:val="0"/>
              <w:divBdr>
                <w:top w:val="none" w:sz="0" w:space="0" w:color="auto"/>
                <w:left w:val="none" w:sz="0" w:space="0" w:color="auto"/>
                <w:bottom w:val="none" w:sz="0" w:space="0" w:color="auto"/>
                <w:right w:val="none" w:sz="0" w:space="0" w:color="auto"/>
              </w:divBdr>
            </w:div>
          </w:divsChild>
        </w:div>
        <w:div w:id="1491562153">
          <w:marLeft w:val="0"/>
          <w:marRight w:val="0"/>
          <w:marTop w:val="0"/>
          <w:marBottom w:val="150"/>
          <w:divBdr>
            <w:top w:val="none" w:sz="0" w:space="0" w:color="auto"/>
            <w:left w:val="none" w:sz="0" w:space="0" w:color="auto"/>
            <w:bottom w:val="none" w:sz="0" w:space="0" w:color="auto"/>
            <w:right w:val="none" w:sz="0" w:space="0" w:color="auto"/>
          </w:divBdr>
          <w:divsChild>
            <w:div w:id="1805808110">
              <w:marLeft w:val="0"/>
              <w:marRight w:val="0"/>
              <w:marTop w:val="0"/>
              <w:marBottom w:val="0"/>
              <w:divBdr>
                <w:top w:val="none" w:sz="0" w:space="0" w:color="auto"/>
                <w:left w:val="none" w:sz="0" w:space="0" w:color="auto"/>
                <w:bottom w:val="none" w:sz="0" w:space="0" w:color="auto"/>
                <w:right w:val="none" w:sz="0" w:space="0" w:color="auto"/>
              </w:divBdr>
            </w:div>
          </w:divsChild>
        </w:div>
        <w:div w:id="1329598603">
          <w:marLeft w:val="0"/>
          <w:marRight w:val="0"/>
          <w:marTop w:val="0"/>
          <w:marBottom w:val="150"/>
          <w:divBdr>
            <w:top w:val="none" w:sz="0" w:space="0" w:color="auto"/>
            <w:left w:val="none" w:sz="0" w:space="0" w:color="auto"/>
            <w:bottom w:val="none" w:sz="0" w:space="0" w:color="auto"/>
            <w:right w:val="none" w:sz="0" w:space="0" w:color="auto"/>
          </w:divBdr>
          <w:divsChild>
            <w:div w:id="906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1551">
      <w:bodyDiv w:val="1"/>
      <w:marLeft w:val="0"/>
      <w:marRight w:val="0"/>
      <w:marTop w:val="0"/>
      <w:marBottom w:val="0"/>
      <w:divBdr>
        <w:top w:val="none" w:sz="0" w:space="0" w:color="auto"/>
        <w:left w:val="none" w:sz="0" w:space="0" w:color="auto"/>
        <w:bottom w:val="none" w:sz="0" w:space="0" w:color="auto"/>
        <w:right w:val="none" w:sz="0" w:space="0" w:color="auto"/>
      </w:divBdr>
      <w:divsChild>
        <w:div w:id="952328991">
          <w:marLeft w:val="0"/>
          <w:marRight w:val="0"/>
          <w:marTop w:val="0"/>
          <w:marBottom w:val="150"/>
          <w:divBdr>
            <w:top w:val="none" w:sz="0" w:space="0" w:color="auto"/>
            <w:left w:val="none" w:sz="0" w:space="0" w:color="auto"/>
            <w:bottom w:val="none" w:sz="0" w:space="0" w:color="auto"/>
            <w:right w:val="none" w:sz="0" w:space="0" w:color="auto"/>
          </w:divBdr>
          <w:divsChild>
            <w:div w:id="172887266">
              <w:marLeft w:val="0"/>
              <w:marRight w:val="0"/>
              <w:marTop w:val="0"/>
              <w:marBottom w:val="0"/>
              <w:divBdr>
                <w:top w:val="none" w:sz="0" w:space="0" w:color="auto"/>
                <w:left w:val="none" w:sz="0" w:space="0" w:color="auto"/>
                <w:bottom w:val="none" w:sz="0" w:space="0" w:color="auto"/>
                <w:right w:val="none" w:sz="0" w:space="0" w:color="auto"/>
              </w:divBdr>
              <w:divsChild>
                <w:div w:id="51662260">
                  <w:marLeft w:val="0"/>
                  <w:marRight w:val="0"/>
                  <w:marTop w:val="0"/>
                  <w:marBottom w:val="0"/>
                  <w:divBdr>
                    <w:top w:val="none" w:sz="0" w:space="0" w:color="auto"/>
                    <w:left w:val="none" w:sz="0" w:space="0" w:color="auto"/>
                    <w:bottom w:val="none" w:sz="0" w:space="0" w:color="auto"/>
                    <w:right w:val="none" w:sz="0" w:space="0" w:color="auto"/>
                  </w:divBdr>
                  <w:divsChild>
                    <w:div w:id="1935357058">
                      <w:marLeft w:val="0"/>
                      <w:marRight w:val="0"/>
                      <w:marTop w:val="0"/>
                      <w:marBottom w:val="150"/>
                      <w:divBdr>
                        <w:top w:val="none" w:sz="0" w:space="0" w:color="auto"/>
                        <w:left w:val="none" w:sz="0" w:space="0" w:color="auto"/>
                        <w:bottom w:val="none" w:sz="0" w:space="0" w:color="auto"/>
                        <w:right w:val="none" w:sz="0" w:space="0" w:color="auto"/>
                      </w:divBdr>
                      <w:divsChild>
                        <w:div w:id="11404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80019">
      <w:bodyDiv w:val="1"/>
      <w:marLeft w:val="0"/>
      <w:marRight w:val="0"/>
      <w:marTop w:val="0"/>
      <w:marBottom w:val="0"/>
      <w:divBdr>
        <w:top w:val="none" w:sz="0" w:space="0" w:color="auto"/>
        <w:left w:val="none" w:sz="0" w:space="0" w:color="auto"/>
        <w:bottom w:val="none" w:sz="0" w:space="0" w:color="auto"/>
        <w:right w:val="none" w:sz="0" w:space="0" w:color="auto"/>
      </w:divBdr>
    </w:div>
    <w:div w:id="1297563186">
      <w:bodyDiv w:val="1"/>
      <w:marLeft w:val="0"/>
      <w:marRight w:val="0"/>
      <w:marTop w:val="0"/>
      <w:marBottom w:val="0"/>
      <w:divBdr>
        <w:top w:val="none" w:sz="0" w:space="0" w:color="auto"/>
        <w:left w:val="none" w:sz="0" w:space="0" w:color="auto"/>
        <w:bottom w:val="none" w:sz="0" w:space="0" w:color="auto"/>
        <w:right w:val="none" w:sz="0" w:space="0" w:color="auto"/>
      </w:divBdr>
      <w:divsChild>
        <w:div w:id="1775201073">
          <w:marLeft w:val="0"/>
          <w:marRight w:val="0"/>
          <w:marTop w:val="0"/>
          <w:marBottom w:val="150"/>
          <w:divBdr>
            <w:top w:val="none" w:sz="0" w:space="0" w:color="auto"/>
            <w:left w:val="none" w:sz="0" w:space="0" w:color="auto"/>
            <w:bottom w:val="none" w:sz="0" w:space="0" w:color="auto"/>
            <w:right w:val="none" w:sz="0" w:space="0" w:color="auto"/>
          </w:divBdr>
          <w:divsChild>
            <w:div w:id="52390121">
              <w:marLeft w:val="0"/>
              <w:marRight w:val="0"/>
              <w:marTop w:val="0"/>
              <w:marBottom w:val="0"/>
              <w:divBdr>
                <w:top w:val="none" w:sz="0" w:space="0" w:color="auto"/>
                <w:left w:val="none" w:sz="0" w:space="0" w:color="auto"/>
                <w:bottom w:val="none" w:sz="0" w:space="0" w:color="auto"/>
                <w:right w:val="none" w:sz="0" w:space="0" w:color="auto"/>
              </w:divBdr>
              <w:divsChild>
                <w:div w:id="790517259">
                  <w:marLeft w:val="0"/>
                  <w:marRight w:val="0"/>
                  <w:marTop w:val="0"/>
                  <w:marBottom w:val="0"/>
                  <w:divBdr>
                    <w:top w:val="none" w:sz="0" w:space="0" w:color="auto"/>
                    <w:left w:val="none" w:sz="0" w:space="0" w:color="auto"/>
                    <w:bottom w:val="none" w:sz="0" w:space="0" w:color="auto"/>
                    <w:right w:val="none" w:sz="0" w:space="0" w:color="auto"/>
                  </w:divBdr>
                  <w:divsChild>
                    <w:div w:id="349796245">
                      <w:marLeft w:val="0"/>
                      <w:marRight w:val="0"/>
                      <w:marTop w:val="0"/>
                      <w:marBottom w:val="150"/>
                      <w:divBdr>
                        <w:top w:val="none" w:sz="0" w:space="0" w:color="auto"/>
                        <w:left w:val="none" w:sz="0" w:space="0" w:color="auto"/>
                        <w:bottom w:val="none" w:sz="0" w:space="0" w:color="auto"/>
                        <w:right w:val="none" w:sz="0" w:space="0" w:color="auto"/>
                      </w:divBdr>
                      <w:divsChild>
                        <w:div w:id="16909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00009">
      <w:bodyDiv w:val="1"/>
      <w:marLeft w:val="0"/>
      <w:marRight w:val="0"/>
      <w:marTop w:val="0"/>
      <w:marBottom w:val="0"/>
      <w:divBdr>
        <w:top w:val="none" w:sz="0" w:space="0" w:color="auto"/>
        <w:left w:val="none" w:sz="0" w:space="0" w:color="auto"/>
        <w:bottom w:val="none" w:sz="0" w:space="0" w:color="auto"/>
        <w:right w:val="none" w:sz="0" w:space="0" w:color="auto"/>
      </w:divBdr>
      <w:divsChild>
        <w:div w:id="1948149619">
          <w:marLeft w:val="0"/>
          <w:marRight w:val="0"/>
          <w:marTop w:val="0"/>
          <w:marBottom w:val="150"/>
          <w:divBdr>
            <w:top w:val="none" w:sz="0" w:space="0" w:color="auto"/>
            <w:left w:val="none" w:sz="0" w:space="0" w:color="auto"/>
            <w:bottom w:val="none" w:sz="0" w:space="0" w:color="auto"/>
            <w:right w:val="none" w:sz="0" w:space="0" w:color="auto"/>
          </w:divBdr>
          <w:divsChild>
            <w:div w:id="83571615">
              <w:marLeft w:val="0"/>
              <w:marRight w:val="0"/>
              <w:marTop w:val="0"/>
              <w:marBottom w:val="0"/>
              <w:divBdr>
                <w:top w:val="none" w:sz="0" w:space="0" w:color="auto"/>
                <w:left w:val="none" w:sz="0" w:space="0" w:color="auto"/>
                <w:bottom w:val="none" w:sz="0" w:space="0" w:color="auto"/>
                <w:right w:val="none" w:sz="0" w:space="0" w:color="auto"/>
              </w:divBdr>
            </w:div>
          </w:divsChild>
        </w:div>
        <w:div w:id="719132258">
          <w:marLeft w:val="0"/>
          <w:marRight w:val="0"/>
          <w:marTop w:val="0"/>
          <w:marBottom w:val="150"/>
          <w:divBdr>
            <w:top w:val="none" w:sz="0" w:space="0" w:color="auto"/>
            <w:left w:val="none" w:sz="0" w:space="0" w:color="auto"/>
            <w:bottom w:val="none" w:sz="0" w:space="0" w:color="auto"/>
            <w:right w:val="none" w:sz="0" w:space="0" w:color="auto"/>
          </w:divBdr>
          <w:divsChild>
            <w:div w:id="1556549647">
              <w:marLeft w:val="0"/>
              <w:marRight w:val="0"/>
              <w:marTop w:val="0"/>
              <w:marBottom w:val="0"/>
              <w:divBdr>
                <w:top w:val="none" w:sz="0" w:space="0" w:color="auto"/>
                <w:left w:val="none" w:sz="0" w:space="0" w:color="auto"/>
                <w:bottom w:val="none" w:sz="0" w:space="0" w:color="auto"/>
                <w:right w:val="none" w:sz="0" w:space="0" w:color="auto"/>
              </w:divBdr>
            </w:div>
          </w:divsChild>
        </w:div>
        <w:div w:id="289557494">
          <w:marLeft w:val="0"/>
          <w:marRight w:val="0"/>
          <w:marTop w:val="0"/>
          <w:marBottom w:val="150"/>
          <w:divBdr>
            <w:top w:val="none" w:sz="0" w:space="0" w:color="auto"/>
            <w:left w:val="none" w:sz="0" w:space="0" w:color="auto"/>
            <w:bottom w:val="none" w:sz="0" w:space="0" w:color="auto"/>
            <w:right w:val="none" w:sz="0" w:space="0" w:color="auto"/>
          </w:divBdr>
          <w:divsChild>
            <w:div w:id="1301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amp;ehk=AYLUISc5Ivrn7SgrXG7cOA&amp;pid=OfficeInsert"/><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veloptoolm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cyboysen@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mailto:stacyboysen@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stacyboy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FCB58-A25D-4A99-B632-D3A4A963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Boysen</dc:creator>
  <cp:keywords/>
  <dc:description/>
  <cp:lastModifiedBy>Stacy Boysen</cp:lastModifiedBy>
  <cp:revision>119</cp:revision>
  <cp:lastPrinted>2019-06-19T19:38:00Z</cp:lastPrinted>
  <dcterms:created xsi:type="dcterms:W3CDTF">2017-09-25T20:15:00Z</dcterms:created>
  <dcterms:modified xsi:type="dcterms:W3CDTF">2019-10-15T19:36:00Z</dcterms:modified>
</cp:coreProperties>
</file>